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8A9DB" w14:textId="5362068A" w:rsidR="587AA7B8" w:rsidRDefault="587AA7B8" w:rsidP="587AA7B8">
      <w:pPr>
        <w:jc w:val="center"/>
        <w:rPr>
          <w:rStyle w:val="BookTitle"/>
          <w:rFonts w:ascii="Britannic Bold" w:eastAsia="Britannic Bold" w:hAnsi="Britannic Bold" w:cs="Britannic Bold"/>
          <w:color w:val="2C8799"/>
          <w:sz w:val="56"/>
          <w:szCs w:val="56"/>
        </w:rPr>
      </w:pPr>
    </w:p>
    <w:p w14:paraId="632F17A1" w14:textId="4440715C" w:rsidR="587AA7B8" w:rsidRDefault="587AA7B8" w:rsidP="587AA7B8">
      <w:pPr>
        <w:jc w:val="center"/>
        <w:rPr>
          <w:rStyle w:val="BookTitle"/>
          <w:rFonts w:ascii="Britannic Bold" w:eastAsia="Britannic Bold" w:hAnsi="Britannic Bold" w:cs="Britannic Bold"/>
          <w:color w:val="2C8799"/>
          <w:sz w:val="56"/>
          <w:szCs w:val="56"/>
        </w:rPr>
      </w:pPr>
    </w:p>
    <w:p w14:paraId="4E822930" w14:textId="0A8158E7" w:rsidR="00AD6DDC" w:rsidRPr="00151357" w:rsidRDefault="001378BF" w:rsidP="00415376">
      <w:pPr>
        <w:jc w:val="center"/>
        <w:rPr>
          <w:rStyle w:val="BookTitle"/>
          <w:rFonts w:ascii="Britannic Bold" w:eastAsia="Britannic Bold" w:hAnsi="Britannic Bold" w:cs="Britannic Bold"/>
          <w:color w:val="2C8799"/>
          <w:sz w:val="56"/>
          <w:szCs w:val="56"/>
        </w:rPr>
      </w:pPr>
      <w:r w:rsidRPr="587AA7B8">
        <w:rPr>
          <w:rStyle w:val="BookTitle"/>
          <w:rFonts w:ascii="Britannic Bold" w:eastAsia="Britannic Bold" w:hAnsi="Britannic Bold" w:cs="Britannic Bold"/>
          <w:color w:val="2C8799"/>
          <w:sz w:val="56"/>
          <w:szCs w:val="56"/>
        </w:rPr>
        <w:t>LAS MATEMÁTICAS EN LA DANZA</w:t>
      </w:r>
    </w:p>
    <w:p w14:paraId="36719A57" w14:textId="64029224" w:rsidR="587AA7B8" w:rsidRDefault="587AA7B8" w:rsidP="587AA7B8">
      <w:pPr>
        <w:jc w:val="right"/>
        <w:rPr>
          <w:rFonts w:ascii="Times New Roman" w:hAnsi="Times New Roman" w:cs="Times New Roman"/>
          <w:sz w:val="24"/>
          <w:szCs w:val="24"/>
        </w:rPr>
      </w:pPr>
    </w:p>
    <w:p w14:paraId="2D1694D5" w14:textId="7F0A4DC3" w:rsidR="42557774" w:rsidRDefault="42557774" w:rsidP="587AA7B8">
      <w:pPr>
        <w:jc w:val="center"/>
      </w:pPr>
      <w:r>
        <w:rPr>
          <w:noProof/>
        </w:rPr>
        <w:drawing>
          <wp:inline distT="0" distB="0" distL="0" distR="0" wp14:anchorId="142CD22E" wp14:editId="758DDEEE">
            <wp:extent cx="4572000" cy="2571750"/>
            <wp:effectExtent l="0" t="0" r="0" b="0"/>
            <wp:docPr id="1316324934" name="Picture 131632493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5D02F59A" w14:textId="2070C54E" w:rsidR="587AA7B8" w:rsidRDefault="587AA7B8" w:rsidP="587AA7B8">
      <w:pPr>
        <w:jc w:val="right"/>
        <w:rPr>
          <w:rFonts w:ascii="Times New Roman" w:hAnsi="Times New Roman" w:cs="Times New Roman"/>
          <w:sz w:val="24"/>
          <w:szCs w:val="24"/>
        </w:rPr>
      </w:pPr>
    </w:p>
    <w:p w14:paraId="4895C72E" w14:textId="65B0710B" w:rsidR="587AA7B8" w:rsidRDefault="587AA7B8" w:rsidP="587AA7B8">
      <w:pPr>
        <w:jc w:val="center"/>
        <w:rPr>
          <w:rFonts w:ascii="Times New Roman" w:hAnsi="Times New Roman" w:cs="Times New Roman"/>
          <w:sz w:val="24"/>
          <w:szCs w:val="24"/>
        </w:rPr>
      </w:pPr>
    </w:p>
    <w:p w14:paraId="32970221" w14:textId="0024515D" w:rsidR="00096AAE" w:rsidRPr="00F60D84" w:rsidRDefault="0780A6B7" w:rsidP="587AA7B8">
      <w:pPr>
        <w:jc w:val="center"/>
        <w:rPr>
          <w:rFonts w:ascii="Times New Roman" w:hAnsi="Times New Roman" w:cs="Times New Roman"/>
          <w:sz w:val="24"/>
          <w:szCs w:val="24"/>
          <w:lang w:val="es-ES"/>
        </w:rPr>
      </w:pPr>
      <w:r w:rsidRPr="00F60D84">
        <w:rPr>
          <w:rFonts w:ascii="Times New Roman" w:hAnsi="Times New Roman" w:cs="Times New Roman"/>
          <w:sz w:val="24"/>
          <w:szCs w:val="24"/>
          <w:lang w:val="es-ES"/>
        </w:rPr>
        <w:t xml:space="preserve">                                     </w:t>
      </w:r>
    </w:p>
    <w:p w14:paraId="3E34A4AD" w14:textId="687CCE4F" w:rsidR="00096AAE" w:rsidRPr="00F60D84" w:rsidRDefault="00096AAE" w:rsidP="587AA7B8">
      <w:pPr>
        <w:jc w:val="center"/>
        <w:rPr>
          <w:rFonts w:ascii="Times New Roman" w:hAnsi="Times New Roman" w:cs="Times New Roman"/>
          <w:sz w:val="24"/>
          <w:szCs w:val="24"/>
          <w:lang w:val="es-ES"/>
        </w:rPr>
      </w:pPr>
    </w:p>
    <w:p w14:paraId="2D7C80E5" w14:textId="294D8F86" w:rsidR="00415376" w:rsidRPr="00473305" w:rsidRDefault="008A2418" w:rsidP="0099206B">
      <w:pPr>
        <w:jc w:val="right"/>
        <w:rPr>
          <w:rFonts w:ascii="Times New Roman" w:hAnsi="Times New Roman" w:cs="Times New Roman"/>
          <w:b/>
          <w:sz w:val="24"/>
          <w:szCs w:val="24"/>
          <w:lang w:val="es-ES"/>
        </w:rPr>
      </w:pPr>
      <w:r w:rsidRPr="00473305">
        <w:rPr>
          <w:rFonts w:ascii="Times New Roman" w:hAnsi="Times New Roman" w:cs="Times New Roman"/>
          <w:b/>
          <w:sz w:val="24"/>
          <w:szCs w:val="24"/>
          <w:lang w:val="es-ES"/>
        </w:rPr>
        <w:t>LUNA FOSSETT MUÑOZ</w:t>
      </w:r>
    </w:p>
    <w:p w14:paraId="4B26AE66" w14:textId="0569B94B" w:rsidR="00096AAE" w:rsidRPr="00473305" w:rsidRDefault="0780A6B7" w:rsidP="587AA7B8">
      <w:pPr>
        <w:ind w:left="5040"/>
        <w:jc w:val="right"/>
        <w:rPr>
          <w:rFonts w:ascii="Times New Roman" w:hAnsi="Times New Roman" w:cs="Times New Roman"/>
          <w:sz w:val="24"/>
          <w:szCs w:val="24"/>
          <w:lang w:val="es-ES"/>
        </w:rPr>
      </w:pPr>
      <w:r w:rsidRPr="00473305">
        <w:rPr>
          <w:rFonts w:ascii="Times New Roman" w:hAnsi="Times New Roman" w:cs="Times New Roman"/>
          <w:sz w:val="24"/>
          <w:szCs w:val="24"/>
          <w:lang w:val="es-ES"/>
        </w:rPr>
        <w:t xml:space="preserve">  </w:t>
      </w:r>
      <w:r w:rsidR="00096AAE" w:rsidRPr="00473305">
        <w:rPr>
          <w:rFonts w:ascii="Times New Roman" w:hAnsi="Times New Roman" w:cs="Times New Roman"/>
          <w:sz w:val="24"/>
          <w:szCs w:val="24"/>
          <w:lang w:val="es-ES"/>
        </w:rPr>
        <w:t>MATEMÁTICAS</w:t>
      </w:r>
      <w:r w:rsidR="14701E43" w:rsidRPr="00473305">
        <w:rPr>
          <w:rFonts w:ascii="Times New Roman" w:hAnsi="Times New Roman" w:cs="Times New Roman"/>
          <w:sz w:val="24"/>
          <w:szCs w:val="24"/>
          <w:lang w:val="es-ES"/>
        </w:rPr>
        <w:t>, 1ºBTO</w:t>
      </w:r>
    </w:p>
    <w:p w14:paraId="4A649310" w14:textId="37441840" w:rsidR="00096AAE" w:rsidRPr="00473305" w:rsidRDefault="00096AAE" w:rsidP="587AA7B8">
      <w:pPr>
        <w:ind w:left="5760"/>
        <w:jc w:val="right"/>
        <w:rPr>
          <w:rFonts w:ascii="Times New Roman" w:hAnsi="Times New Roman" w:cs="Times New Roman"/>
          <w:sz w:val="24"/>
          <w:szCs w:val="24"/>
          <w:lang w:val="es-ES"/>
        </w:rPr>
      </w:pPr>
      <w:r w:rsidRPr="00473305">
        <w:rPr>
          <w:rFonts w:ascii="Times New Roman" w:hAnsi="Times New Roman" w:cs="Times New Roman"/>
          <w:sz w:val="24"/>
          <w:szCs w:val="24"/>
          <w:lang w:val="es-ES"/>
        </w:rPr>
        <w:t>DIEGO JOSÉ MONTOYA CARA</w:t>
      </w:r>
    </w:p>
    <w:p w14:paraId="3EBBAF7C" w14:textId="465CAB65" w:rsidR="00096AAE" w:rsidRPr="00473305" w:rsidRDefault="00096AAE" w:rsidP="587AA7B8">
      <w:pPr>
        <w:ind w:left="5760"/>
        <w:jc w:val="right"/>
        <w:rPr>
          <w:rFonts w:ascii="Times New Roman" w:hAnsi="Times New Roman" w:cs="Times New Roman"/>
          <w:sz w:val="24"/>
          <w:szCs w:val="24"/>
          <w:lang w:val="es-ES"/>
        </w:rPr>
      </w:pPr>
      <w:r w:rsidRPr="00473305">
        <w:rPr>
          <w:rFonts w:ascii="Times New Roman" w:hAnsi="Times New Roman" w:cs="Times New Roman"/>
          <w:sz w:val="24"/>
          <w:szCs w:val="24"/>
          <w:lang w:val="es-ES"/>
        </w:rPr>
        <w:t>CENTRO EDUCATIVO AGAVE</w:t>
      </w:r>
    </w:p>
    <w:p w14:paraId="53F132FF" w14:textId="71982125" w:rsidR="007D7694" w:rsidRPr="00473305" w:rsidRDefault="007D7694" w:rsidP="587AA7B8">
      <w:pPr>
        <w:jc w:val="right"/>
        <w:rPr>
          <w:rFonts w:ascii="Times New Roman" w:hAnsi="Times New Roman" w:cs="Times New Roman"/>
          <w:sz w:val="24"/>
          <w:szCs w:val="24"/>
          <w:lang w:val="es-ES"/>
        </w:rPr>
      </w:pPr>
    </w:p>
    <w:p w14:paraId="5FC87CD2" w14:textId="2F233C6E" w:rsidR="587AA7B8" w:rsidRPr="00473305" w:rsidRDefault="587AA7B8" w:rsidP="587AA7B8">
      <w:pPr>
        <w:jc w:val="right"/>
        <w:rPr>
          <w:rFonts w:ascii="Times New Roman" w:hAnsi="Times New Roman" w:cs="Times New Roman"/>
          <w:sz w:val="24"/>
          <w:szCs w:val="24"/>
          <w:lang w:val="es-ES"/>
        </w:rPr>
      </w:pPr>
    </w:p>
    <w:p w14:paraId="37022C40" w14:textId="06D2E87A" w:rsidR="587AA7B8" w:rsidRPr="00473305" w:rsidRDefault="587AA7B8" w:rsidP="587AA7B8">
      <w:pPr>
        <w:jc w:val="right"/>
        <w:rPr>
          <w:rFonts w:ascii="Times New Roman" w:hAnsi="Times New Roman" w:cs="Times New Roman"/>
          <w:sz w:val="24"/>
          <w:szCs w:val="24"/>
          <w:lang w:val="es-ES"/>
        </w:rPr>
      </w:pPr>
    </w:p>
    <w:p w14:paraId="4478B821" w14:textId="31CA4EF0" w:rsidR="587AA7B8" w:rsidRPr="00473305" w:rsidRDefault="587AA7B8" w:rsidP="587AA7B8">
      <w:pPr>
        <w:jc w:val="right"/>
        <w:rPr>
          <w:rFonts w:ascii="Times New Roman" w:hAnsi="Times New Roman" w:cs="Times New Roman"/>
          <w:sz w:val="24"/>
          <w:szCs w:val="24"/>
          <w:lang w:val="es-ES"/>
        </w:rPr>
      </w:pPr>
    </w:p>
    <w:p w14:paraId="414FFFEE" w14:textId="0E9AE32D" w:rsidR="00EF0ED8" w:rsidRDefault="00EF0ED8">
      <w:pPr>
        <w:rPr>
          <w:rFonts w:ascii="Times New Roman" w:hAnsi="Times New Roman" w:cs="Times New Roman"/>
          <w:sz w:val="24"/>
          <w:szCs w:val="24"/>
          <w:lang w:val="es-ES"/>
        </w:rPr>
      </w:pPr>
      <w:r>
        <w:rPr>
          <w:rFonts w:ascii="Times New Roman" w:hAnsi="Times New Roman" w:cs="Times New Roman"/>
          <w:sz w:val="24"/>
          <w:szCs w:val="24"/>
          <w:lang w:val="es-ES"/>
        </w:rPr>
        <w:br w:type="page"/>
      </w:r>
    </w:p>
    <w:sdt>
      <w:sdtPr>
        <w:rPr>
          <w:rFonts w:asciiTheme="minorHAnsi" w:eastAsiaTheme="minorEastAsia" w:hAnsiTheme="minorHAnsi" w:cstheme="minorBidi"/>
          <w:b w:val="0"/>
          <w:sz w:val="22"/>
          <w:szCs w:val="22"/>
        </w:rPr>
        <w:id w:val="109165863"/>
        <w:docPartObj>
          <w:docPartGallery w:val="Table of Contents"/>
          <w:docPartUnique/>
        </w:docPartObj>
      </w:sdtPr>
      <w:sdtEndPr>
        <w:rPr>
          <w:bCs/>
          <w:noProof/>
        </w:rPr>
      </w:sdtEndPr>
      <w:sdtContent>
        <w:p w14:paraId="69281036" w14:textId="31B42492" w:rsidR="00EF0ED8" w:rsidRDefault="00EF0ED8">
          <w:pPr>
            <w:pStyle w:val="TOCHeading"/>
          </w:pPr>
          <w:r>
            <w:t>ÍNDICE</w:t>
          </w:r>
        </w:p>
        <w:p w14:paraId="426EB819" w14:textId="77777777" w:rsidR="00EF0ED8" w:rsidRPr="00EF0ED8" w:rsidRDefault="00EF0ED8" w:rsidP="00EF0ED8"/>
        <w:p w14:paraId="5F50524D" w14:textId="0BB26D56" w:rsidR="002071E7" w:rsidRDefault="00EF0ED8">
          <w:pPr>
            <w:pStyle w:val="TOC1"/>
            <w:tabs>
              <w:tab w:val="right" w:leader="dot" w:pos="9350"/>
            </w:tabs>
            <w:rPr>
              <w:noProof/>
              <w:lang w:val="en-GB" w:eastAsia="en-GB"/>
            </w:rPr>
          </w:pPr>
          <w:r>
            <w:fldChar w:fldCharType="begin"/>
          </w:r>
          <w:r>
            <w:instrText xml:space="preserve"> TOC \o "1-3" \h \z \u </w:instrText>
          </w:r>
          <w:r>
            <w:fldChar w:fldCharType="separate"/>
          </w:r>
          <w:hyperlink w:anchor="_Toc39527669" w:history="1">
            <w:r w:rsidR="002071E7" w:rsidRPr="00944AE5">
              <w:rPr>
                <w:rStyle w:val="Hyperlink"/>
                <w:noProof/>
                <w:lang w:val="es-ES"/>
              </w:rPr>
              <w:t>INTRODUCCIÓN</w:t>
            </w:r>
            <w:r w:rsidR="002071E7">
              <w:rPr>
                <w:noProof/>
                <w:webHidden/>
              </w:rPr>
              <w:tab/>
            </w:r>
            <w:r w:rsidR="002071E7">
              <w:rPr>
                <w:noProof/>
                <w:webHidden/>
              </w:rPr>
              <w:fldChar w:fldCharType="begin"/>
            </w:r>
            <w:r w:rsidR="002071E7">
              <w:rPr>
                <w:noProof/>
                <w:webHidden/>
              </w:rPr>
              <w:instrText xml:space="preserve"> PAGEREF _Toc39527669 \h </w:instrText>
            </w:r>
            <w:r w:rsidR="002071E7">
              <w:rPr>
                <w:noProof/>
                <w:webHidden/>
              </w:rPr>
            </w:r>
            <w:r w:rsidR="002071E7">
              <w:rPr>
                <w:noProof/>
                <w:webHidden/>
              </w:rPr>
              <w:fldChar w:fldCharType="separate"/>
            </w:r>
            <w:r w:rsidR="002071E7">
              <w:rPr>
                <w:noProof/>
                <w:webHidden/>
              </w:rPr>
              <w:t>3</w:t>
            </w:r>
            <w:r w:rsidR="002071E7">
              <w:rPr>
                <w:noProof/>
                <w:webHidden/>
              </w:rPr>
              <w:fldChar w:fldCharType="end"/>
            </w:r>
          </w:hyperlink>
        </w:p>
        <w:p w14:paraId="27724FE8" w14:textId="144E64B3" w:rsidR="002071E7" w:rsidRDefault="002071E7">
          <w:pPr>
            <w:pStyle w:val="TOC1"/>
            <w:tabs>
              <w:tab w:val="right" w:leader="dot" w:pos="9350"/>
            </w:tabs>
            <w:rPr>
              <w:noProof/>
              <w:lang w:val="en-GB" w:eastAsia="en-GB"/>
            </w:rPr>
          </w:pPr>
          <w:hyperlink w:anchor="_Toc39527670" w:history="1">
            <w:r w:rsidRPr="00944AE5">
              <w:rPr>
                <w:rStyle w:val="Hyperlink"/>
                <w:rFonts w:eastAsia="Times New Roman"/>
                <w:noProof/>
                <w:shd w:val="clear" w:color="auto" w:fill="FFFFFF"/>
                <w:lang w:val="es-ES"/>
              </w:rPr>
              <w:t>EL PLANO CARTESIANO Y FUNCIONES</w:t>
            </w:r>
            <w:r>
              <w:rPr>
                <w:noProof/>
                <w:webHidden/>
              </w:rPr>
              <w:tab/>
            </w:r>
            <w:r>
              <w:rPr>
                <w:noProof/>
                <w:webHidden/>
              </w:rPr>
              <w:fldChar w:fldCharType="begin"/>
            </w:r>
            <w:r>
              <w:rPr>
                <w:noProof/>
                <w:webHidden/>
              </w:rPr>
              <w:instrText xml:space="preserve"> PAGEREF _Toc39527670 \h </w:instrText>
            </w:r>
            <w:r>
              <w:rPr>
                <w:noProof/>
                <w:webHidden/>
              </w:rPr>
            </w:r>
            <w:r>
              <w:rPr>
                <w:noProof/>
                <w:webHidden/>
              </w:rPr>
              <w:fldChar w:fldCharType="separate"/>
            </w:r>
            <w:r>
              <w:rPr>
                <w:noProof/>
                <w:webHidden/>
              </w:rPr>
              <w:t>4</w:t>
            </w:r>
            <w:r>
              <w:rPr>
                <w:noProof/>
                <w:webHidden/>
              </w:rPr>
              <w:fldChar w:fldCharType="end"/>
            </w:r>
          </w:hyperlink>
        </w:p>
        <w:p w14:paraId="67703B64" w14:textId="4CBE8D4B" w:rsidR="002071E7" w:rsidRDefault="002071E7">
          <w:pPr>
            <w:pStyle w:val="TOC1"/>
            <w:tabs>
              <w:tab w:val="right" w:leader="dot" w:pos="9350"/>
            </w:tabs>
            <w:rPr>
              <w:noProof/>
              <w:lang w:val="en-GB" w:eastAsia="en-GB"/>
            </w:rPr>
          </w:pPr>
          <w:hyperlink w:anchor="_Toc39527671" w:history="1">
            <w:r w:rsidRPr="00944AE5">
              <w:rPr>
                <w:rStyle w:val="Hyperlink"/>
                <w:rFonts w:eastAsia="Times New Roman"/>
                <w:noProof/>
                <w:shd w:val="clear" w:color="auto" w:fill="FFFFFF"/>
                <w:lang w:val="es-ES"/>
              </w:rPr>
              <w:t>LA TEORÍA DE NÚMEROS Y LA ARITMÉTICA</w:t>
            </w:r>
            <w:r>
              <w:rPr>
                <w:noProof/>
                <w:webHidden/>
              </w:rPr>
              <w:tab/>
            </w:r>
            <w:r>
              <w:rPr>
                <w:noProof/>
                <w:webHidden/>
              </w:rPr>
              <w:fldChar w:fldCharType="begin"/>
            </w:r>
            <w:r>
              <w:rPr>
                <w:noProof/>
                <w:webHidden/>
              </w:rPr>
              <w:instrText xml:space="preserve"> PAGEREF _Toc39527671 \h </w:instrText>
            </w:r>
            <w:r>
              <w:rPr>
                <w:noProof/>
                <w:webHidden/>
              </w:rPr>
            </w:r>
            <w:r>
              <w:rPr>
                <w:noProof/>
                <w:webHidden/>
              </w:rPr>
              <w:fldChar w:fldCharType="separate"/>
            </w:r>
            <w:r>
              <w:rPr>
                <w:noProof/>
                <w:webHidden/>
              </w:rPr>
              <w:t>5</w:t>
            </w:r>
            <w:r>
              <w:rPr>
                <w:noProof/>
                <w:webHidden/>
              </w:rPr>
              <w:fldChar w:fldCharType="end"/>
            </w:r>
          </w:hyperlink>
        </w:p>
        <w:p w14:paraId="57A34970" w14:textId="35AD76B7" w:rsidR="002071E7" w:rsidRDefault="002071E7">
          <w:pPr>
            <w:pStyle w:val="TOC1"/>
            <w:tabs>
              <w:tab w:val="right" w:leader="dot" w:pos="9350"/>
            </w:tabs>
            <w:rPr>
              <w:noProof/>
              <w:lang w:val="en-GB" w:eastAsia="en-GB"/>
            </w:rPr>
          </w:pPr>
          <w:hyperlink w:anchor="_Toc39527672" w:history="1">
            <w:r w:rsidRPr="00944AE5">
              <w:rPr>
                <w:rStyle w:val="Hyperlink"/>
                <w:rFonts w:eastAsia="Times New Roman"/>
                <w:noProof/>
                <w:shd w:val="clear" w:color="auto" w:fill="FFFFFF"/>
                <w:lang w:val="es-ES"/>
              </w:rPr>
              <w:t>FIGURAS GEOMÉTRICAS</w:t>
            </w:r>
            <w:r>
              <w:rPr>
                <w:noProof/>
                <w:webHidden/>
              </w:rPr>
              <w:tab/>
            </w:r>
            <w:r>
              <w:rPr>
                <w:noProof/>
                <w:webHidden/>
              </w:rPr>
              <w:fldChar w:fldCharType="begin"/>
            </w:r>
            <w:r>
              <w:rPr>
                <w:noProof/>
                <w:webHidden/>
              </w:rPr>
              <w:instrText xml:space="preserve"> PAGEREF _Toc39527672 \h </w:instrText>
            </w:r>
            <w:r>
              <w:rPr>
                <w:noProof/>
                <w:webHidden/>
              </w:rPr>
            </w:r>
            <w:r>
              <w:rPr>
                <w:noProof/>
                <w:webHidden/>
              </w:rPr>
              <w:fldChar w:fldCharType="separate"/>
            </w:r>
            <w:r>
              <w:rPr>
                <w:noProof/>
                <w:webHidden/>
              </w:rPr>
              <w:t>6</w:t>
            </w:r>
            <w:r>
              <w:rPr>
                <w:noProof/>
                <w:webHidden/>
              </w:rPr>
              <w:fldChar w:fldCharType="end"/>
            </w:r>
          </w:hyperlink>
        </w:p>
        <w:p w14:paraId="2E452CEC" w14:textId="4B9860BB" w:rsidR="002071E7" w:rsidRDefault="002071E7">
          <w:pPr>
            <w:pStyle w:val="TOC1"/>
            <w:tabs>
              <w:tab w:val="right" w:leader="dot" w:pos="9350"/>
            </w:tabs>
            <w:rPr>
              <w:noProof/>
              <w:lang w:val="en-GB" w:eastAsia="en-GB"/>
            </w:rPr>
          </w:pPr>
          <w:hyperlink w:anchor="_Toc39527673" w:history="1">
            <w:r w:rsidRPr="00944AE5">
              <w:rPr>
                <w:rStyle w:val="Hyperlink"/>
                <w:noProof/>
              </w:rPr>
              <w:t>ESPACIOS EUCLIDIANOS</w:t>
            </w:r>
            <w:r>
              <w:rPr>
                <w:noProof/>
                <w:webHidden/>
              </w:rPr>
              <w:tab/>
            </w:r>
            <w:r>
              <w:rPr>
                <w:noProof/>
                <w:webHidden/>
              </w:rPr>
              <w:fldChar w:fldCharType="begin"/>
            </w:r>
            <w:r>
              <w:rPr>
                <w:noProof/>
                <w:webHidden/>
              </w:rPr>
              <w:instrText xml:space="preserve"> PAGEREF _Toc39527673 \h </w:instrText>
            </w:r>
            <w:r>
              <w:rPr>
                <w:noProof/>
                <w:webHidden/>
              </w:rPr>
            </w:r>
            <w:r>
              <w:rPr>
                <w:noProof/>
                <w:webHidden/>
              </w:rPr>
              <w:fldChar w:fldCharType="separate"/>
            </w:r>
            <w:r>
              <w:rPr>
                <w:noProof/>
                <w:webHidden/>
              </w:rPr>
              <w:t>7</w:t>
            </w:r>
            <w:r>
              <w:rPr>
                <w:noProof/>
                <w:webHidden/>
              </w:rPr>
              <w:fldChar w:fldCharType="end"/>
            </w:r>
          </w:hyperlink>
        </w:p>
        <w:p w14:paraId="2ED92E68" w14:textId="7623F7C3" w:rsidR="002071E7" w:rsidRDefault="002071E7">
          <w:pPr>
            <w:pStyle w:val="TOC1"/>
            <w:tabs>
              <w:tab w:val="right" w:leader="dot" w:pos="9350"/>
            </w:tabs>
            <w:rPr>
              <w:noProof/>
              <w:lang w:val="en-GB" w:eastAsia="en-GB"/>
            </w:rPr>
          </w:pPr>
          <w:hyperlink w:anchor="_Toc39527674" w:history="1">
            <w:r w:rsidRPr="00944AE5">
              <w:rPr>
                <w:rStyle w:val="Hyperlink"/>
                <w:rFonts w:eastAsia="Times New Roman"/>
                <w:noProof/>
                <w:shd w:val="clear" w:color="auto" w:fill="FFFFFF"/>
                <w:lang w:val="es-ES"/>
              </w:rPr>
              <w:t>SIMETRÍA</w:t>
            </w:r>
            <w:r>
              <w:rPr>
                <w:noProof/>
                <w:webHidden/>
              </w:rPr>
              <w:tab/>
            </w:r>
            <w:r>
              <w:rPr>
                <w:noProof/>
                <w:webHidden/>
              </w:rPr>
              <w:fldChar w:fldCharType="begin"/>
            </w:r>
            <w:r>
              <w:rPr>
                <w:noProof/>
                <w:webHidden/>
              </w:rPr>
              <w:instrText xml:space="preserve"> PAGEREF _Toc39527674 \h </w:instrText>
            </w:r>
            <w:r>
              <w:rPr>
                <w:noProof/>
                <w:webHidden/>
              </w:rPr>
            </w:r>
            <w:r>
              <w:rPr>
                <w:noProof/>
                <w:webHidden/>
              </w:rPr>
              <w:fldChar w:fldCharType="separate"/>
            </w:r>
            <w:r>
              <w:rPr>
                <w:noProof/>
                <w:webHidden/>
              </w:rPr>
              <w:t>8</w:t>
            </w:r>
            <w:r>
              <w:rPr>
                <w:noProof/>
                <w:webHidden/>
              </w:rPr>
              <w:fldChar w:fldCharType="end"/>
            </w:r>
          </w:hyperlink>
        </w:p>
        <w:p w14:paraId="5CD608FF" w14:textId="1FB6EE56" w:rsidR="002071E7" w:rsidRDefault="002071E7">
          <w:pPr>
            <w:pStyle w:val="TOC1"/>
            <w:tabs>
              <w:tab w:val="right" w:leader="dot" w:pos="9350"/>
            </w:tabs>
            <w:rPr>
              <w:noProof/>
              <w:lang w:val="en-GB" w:eastAsia="en-GB"/>
            </w:rPr>
          </w:pPr>
          <w:hyperlink w:anchor="_Toc39527675" w:history="1">
            <w:r w:rsidRPr="00944AE5">
              <w:rPr>
                <w:rStyle w:val="Hyperlink"/>
                <w:noProof/>
                <w:lang w:val="es-ES"/>
              </w:rPr>
              <w:t>SUCESIÓN DE FIBONACCI</w:t>
            </w:r>
            <w:r>
              <w:rPr>
                <w:noProof/>
                <w:webHidden/>
              </w:rPr>
              <w:tab/>
            </w:r>
            <w:r>
              <w:rPr>
                <w:noProof/>
                <w:webHidden/>
              </w:rPr>
              <w:fldChar w:fldCharType="begin"/>
            </w:r>
            <w:r>
              <w:rPr>
                <w:noProof/>
                <w:webHidden/>
              </w:rPr>
              <w:instrText xml:space="preserve"> PAGEREF _Toc39527675 \h </w:instrText>
            </w:r>
            <w:r>
              <w:rPr>
                <w:noProof/>
                <w:webHidden/>
              </w:rPr>
            </w:r>
            <w:r>
              <w:rPr>
                <w:noProof/>
                <w:webHidden/>
              </w:rPr>
              <w:fldChar w:fldCharType="separate"/>
            </w:r>
            <w:r>
              <w:rPr>
                <w:noProof/>
                <w:webHidden/>
              </w:rPr>
              <w:t>8</w:t>
            </w:r>
            <w:r>
              <w:rPr>
                <w:noProof/>
                <w:webHidden/>
              </w:rPr>
              <w:fldChar w:fldCharType="end"/>
            </w:r>
          </w:hyperlink>
        </w:p>
        <w:p w14:paraId="1A2407D7" w14:textId="323B0BA9" w:rsidR="002071E7" w:rsidRDefault="002071E7">
          <w:pPr>
            <w:pStyle w:val="TOC1"/>
            <w:tabs>
              <w:tab w:val="right" w:leader="dot" w:pos="9350"/>
            </w:tabs>
            <w:rPr>
              <w:noProof/>
              <w:lang w:val="en-GB" w:eastAsia="en-GB"/>
            </w:rPr>
          </w:pPr>
          <w:hyperlink w:anchor="_Toc39527676" w:history="1">
            <w:r w:rsidRPr="00944AE5">
              <w:rPr>
                <w:rStyle w:val="Hyperlink"/>
                <w:noProof/>
              </w:rPr>
              <w:t>CONCLUSIÓN</w:t>
            </w:r>
            <w:r>
              <w:rPr>
                <w:noProof/>
                <w:webHidden/>
              </w:rPr>
              <w:tab/>
            </w:r>
            <w:r>
              <w:rPr>
                <w:noProof/>
                <w:webHidden/>
              </w:rPr>
              <w:fldChar w:fldCharType="begin"/>
            </w:r>
            <w:r>
              <w:rPr>
                <w:noProof/>
                <w:webHidden/>
              </w:rPr>
              <w:instrText xml:space="preserve"> PAGEREF _Toc39527676 \h </w:instrText>
            </w:r>
            <w:r>
              <w:rPr>
                <w:noProof/>
                <w:webHidden/>
              </w:rPr>
            </w:r>
            <w:r>
              <w:rPr>
                <w:noProof/>
                <w:webHidden/>
              </w:rPr>
              <w:fldChar w:fldCharType="separate"/>
            </w:r>
            <w:r>
              <w:rPr>
                <w:noProof/>
                <w:webHidden/>
              </w:rPr>
              <w:t>9</w:t>
            </w:r>
            <w:r>
              <w:rPr>
                <w:noProof/>
                <w:webHidden/>
              </w:rPr>
              <w:fldChar w:fldCharType="end"/>
            </w:r>
          </w:hyperlink>
        </w:p>
        <w:p w14:paraId="734D777A" w14:textId="37C81D46" w:rsidR="002071E7" w:rsidRDefault="002071E7">
          <w:pPr>
            <w:pStyle w:val="TOC1"/>
            <w:tabs>
              <w:tab w:val="right" w:leader="dot" w:pos="9350"/>
            </w:tabs>
            <w:rPr>
              <w:noProof/>
              <w:lang w:val="en-GB" w:eastAsia="en-GB"/>
            </w:rPr>
          </w:pPr>
          <w:hyperlink w:anchor="_Toc39527677" w:history="1">
            <w:r w:rsidRPr="00944AE5">
              <w:rPr>
                <w:rStyle w:val="Hyperlink"/>
                <w:noProof/>
                <w:lang w:val="es-ES"/>
              </w:rPr>
              <w:t>BIBLIOGRAFÍA</w:t>
            </w:r>
            <w:r>
              <w:rPr>
                <w:noProof/>
                <w:webHidden/>
              </w:rPr>
              <w:tab/>
            </w:r>
            <w:r>
              <w:rPr>
                <w:noProof/>
                <w:webHidden/>
              </w:rPr>
              <w:fldChar w:fldCharType="begin"/>
            </w:r>
            <w:r>
              <w:rPr>
                <w:noProof/>
                <w:webHidden/>
              </w:rPr>
              <w:instrText xml:space="preserve"> PAGEREF _Toc39527677 \h </w:instrText>
            </w:r>
            <w:r>
              <w:rPr>
                <w:noProof/>
                <w:webHidden/>
              </w:rPr>
            </w:r>
            <w:r>
              <w:rPr>
                <w:noProof/>
                <w:webHidden/>
              </w:rPr>
              <w:fldChar w:fldCharType="separate"/>
            </w:r>
            <w:r>
              <w:rPr>
                <w:noProof/>
                <w:webHidden/>
              </w:rPr>
              <w:t>9</w:t>
            </w:r>
            <w:r>
              <w:rPr>
                <w:noProof/>
                <w:webHidden/>
              </w:rPr>
              <w:fldChar w:fldCharType="end"/>
            </w:r>
          </w:hyperlink>
        </w:p>
        <w:p w14:paraId="4102CB1F" w14:textId="7DED823F" w:rsidR="00EF0ED8" w:rsidRDefault="00EF0ED8">
          <w:r>
            <w:rPr>
              <w:b/>
              <w:bCs/>
              <w:noProof/>
            </w:rPr>
            <w:fldChar w:fldCharType="end"/>
          </w:r>
        </w:p>
      </w:sdtContent>
    </w:sdt>
    <w:p w14:paraId="521A6F7F" w14:textId="77777777" w:rsidR="004F0A33" w:rsidRPr="00473305" w:rsidRDefault="004F0A33" w:rsidP="008A2D2E">
      <w:pPr>
        <w:rPr>
          <w:rFonts w:ascii="Times New Roman" w:hAnsi="Times New Roman" w:cs="Times New Roman"/>
          <w:sz w:val="24"/>
          <w:szCs w:val="24"/>
          <w:lang w:val="es-ES"/>
        </w:rPr>
      </w:pPr>
    </w:p>
    <w:p w14:paraId="4757EFDF" w14:textId="77777777" w:rsidR="00EF0ED8" w:rsidRDefault="00EF0ED8">
      <w:pPr>
        <w:rPr>
          <w:rFonts w:asciiTheme="majorHAnsi" w:eastAsiaTheme="majorEastAsia" w:hAnsiTheme="majorHAnsi" w:cstheme="majorBidi"/>
          <w:color w:val="2F5496" w:themeColor="accent1" w:themeShade="BF"/>
          <w:sz w:val="32"/>
          <w:szCs w:val="32"/>
          <w:lang w:val="es-ES"/>
        </w:rPr>
      </w:pPr>
      <w:r>
        <w:rPr>
          <w:lang w:val="es-ES"/>
        </w:rPr>
        <w:br w:type="page"/>
      </w:r>
    </w:p>
    <w:p w14:paraId="580E7ABC" w14:textId="2D7046C6" w:rsidR="007D7694" w:rsidRPr="00473305" w:rsidRDefault="0048204B" w:rsidP="00EF0ED8">
      <w:pPr>
        <w:pStyle w:val="Heading1"/>
        <w:rPr>
          <w:lang w:val="es-ES"/>
        </w:rPr>
      </w:pPr>
      <w:bookmarkStart w:id="0" w:name="_Toc39527669"/>
      <w:r w:rsidRPr="00473305">
        <w:rPr>
          <w:lang w:val="es-ES"/>
        </w:rPr>
        <w:lastRenderedPageBreak/>
        <w:t>INTRODUCCIÓN</w:t>
      </w:r>
      <w:bookmarkEnd w:id="0"/>
    </w:p>
    <w:p w14:paraId="08CE5F82" w14:textId="7F11F261" w:rsidR="009C3B62" w:rsidRPr="00473305" w:rsidRDefault="00C87736" w:rsidP="00B74E38">
      <w:pPr>
        <w:jc w:val="both"/>
        <w:rPr>
          <w:rFonts w:ascii="Times New Roman" w:hAnsi="Times New Roman" w:cs="Times New Roman"/>
          <w:sz w:val="24"/>
          <w:szCs w:val="24"/>
          <w:lang w:val="es-ES"/>
        </w:rPr>
      </w:pPr>
      <w:r w:rsidRPr="00473305">
        <w:rPr>
          <w:rFonts w:ascii="Times New Roman" w:hAnsi="Times New Roman" w:cs="Times New Roman"/>
          <w:sz w:val="24"/>
          <w:szCs w:val="24"/>
          <w:lang w:val="es-ES"/>
        </w:rPr>
        <w:t xml:space="preserve">En el presente documento voy a exponer </w:t>
      </w:r>
      <w:r w:rsidR="000E5EE7" w:rsidRPr="00473305">
        <w:rPr>
          <w:rFonts w:ascii="Times New Roman" w:hAnsi="Times New Roman" w:cs="Times New Roman"/>
          <w:sz w:val="24"/>
          <w:szCs w:val="24"/>
          <w:lang w:val="es-ES"/>
        </w:rPr>
        <w:t xml:space="preserve">las características comunes entre la danza y las matemáticas. </w:t>
      </w:r>
    </w:p>
    <w:p w14:paraId="6E8C6487" w14:textId="12454C5F" w:rsidR="00AF657B" w:rsidRPr="00473305" w:rsidRDefault="00AF657B" w:rsidP="00B74E38">
      <w:pPr>
        <w:jc w:val="both"/>
        <w:rPr>
          <w:rFonts w:ascii="Times New Roman" w:eastAsia="Times New Roman" w:hAnsi="Times New Roman" w:cs="Times New Roman"/>
          <w:sz w:val="24"/>
          <w:szCs w:val="24"/>
          <w:shd w:val="clear" w:color="auto" w:fill="FFFFFF"/>
          <w:lang w:val="es-ES"/>
        </w:rPr>
      </w:pPr>
      <w:r w:rsidRPr="00473305">
        <w:rPr>
          <w:rFonts w:ascii="Times New Roman" w:eastAsia="Times New Roman" w:hAnsi="Times New Roman" w:cs="Times New Roman"/>
          <w:sz w:val="24"/>
          <w:szCs w:val="24"/>
          <w:shd w:val="clear" w:color="auto" w:fill="FFFFFF"/>
          <w:lang w:val="es-ES"/>
        </w:rPr>
        <w:t>Mientras que amb</w:t>
      </w:r>
      <w:r w:rsidR="006135BA" w:rsidRPr="00473305">
        <w:rPr>
          <w:rFonts w:ascii="Times New Roman" w:eastAsia="Times New Roman" w:hAnsi="Times New Roman" w:cs="Times New Roman"/>
          <w:sz w:val="24"/>
          <w:szCs w:val="24"/>
          <w:shd w:val="clear" w:color="auto" w:fill="FFFFFF"/>
          <w:lang w:val="es-ES"/>
        </w:rPr>
        <w:t>a</w:t>
      </w:r>
      <w:r w:rsidRPr="00473305">
        <w:rPr>
          <w:rFonts w:ascii="Times New Roman" w:eastAsia="Times New Roman" w:hAnsi="Times New Roman" w:cs="Times New Roman"/>
          <w:sz w:val="24"/>
          <w:szCs w:val="24"/>
          <w:shd w:val="clear" w:color="auto" w:fill="FFFFFF"/>
          <w:lang w:val="es-ES"/>
        </w:rPr>
        <w:t>s requieren una cierta habilidad, las matemáticas son estrictas con fórmulas y métodos que usualmente conducen a una sola respuesta. En el arte, no se aplican reglas, y la imaginación es la herramienta más crítica.</w:t>
      </w:r>
    </w:p>
    <w:p w14:paraId="078F8C11" w14:textId="07C67023" w:rsidR="0064660E" w:rsidRPr="00473305" w:rsidRDefault="0064660E" w:rsidP="00B74E38">
      <w:pPr>
        <w:jc w:val="both"/>
        <w:rPr>
          <w:rFonts w:ascii="Times New Roman" w:eastAsia="Times New Roman" w:hAnsi="Times New Roman" w:cs="Times New Roman"/>
          <w:sz w:val="24"/>
          <w:szCs w:val="24"/>
          <w:lang w:val="es-ES"/>
        </w:rPr>
      </w:pPr>
      <w:r w:rsidRPr="00473305">
        <w:rPr>
          <w:rFonts w:ascii="Times New Roman" w:eastAsia="Times New Roman" w:hAnsi="Times New Roman" w:cs="Times New Roman"/>
          <w:sz w:val="24"/>
          <w:szCs w:val="24"/>
          <w:shd w:val="clear" w:color="auto" w:fill="FFFFFF"/>
          <w:lang w:val="es-ES"/>
        </w:rPr>
        <w:t>Además, en un examen de matemáticas, el profesor te puede quitar un punto si tus cálculos no son correctos, pero en la</w:t>
      </w:r>
      <w:r w:rsidR="00391472" w:rsidRPr="00473305">
        <w:rPr>
          <w:rFonts w:ascii="Times New Roman" w:eastAsia="Times New Roman" w:hAnsi="Times New Roman" w:cs="Times New Roman"/>
          <w:sz w:val="24"/>
          <w:szCs w:val="24"/>
          <w:shd w:val="clear" w:color="auto" w:fill="FFFFFF"/>
          <w:lang w:val="es-ES"/>
        </w:rPr>
        <w:t>s</w:t>
      </w:r>
      <w:r w:rsidRPr="00473305">
        <w:rPr>
          <w:rFonts w:ascii="Times New Roman" w:eastAsia="Times New Roman" w:hAnsi="Times New Roman" w:cs="Times New Roman"/>
          <w:sz w:val="24"/>
          <w:szCs w:val="24"/>
          <w:shd w:val="clear" w:color="auto" w:fill="FFFFFF"/>
          <w:lang w:val="es-ES"/>
        </w:rPr>
        <w:t xml:space="preserve"> asignatura</w:t>
      </w:r>
      <w:r w:rsidR="00391472" w:rsidRPr="00473305">
        <w:rPr>
          <w:rFonts w:ascii="Times New Roman" w:eastAsia="Times New Roman" w:hAnsi="Times New Roman" w:cs="Times New Roman"/>
          <w:sz w:val="24"/>
          <w:szCs w:val="24"/>
          <w:shd w:val="clear" w:color="auto" w:fill="FFFFFF"/>
          <w:lang w:val="es-ES"/>
        </w:rPr>
        <w:t>s</w:t>
      </w:r>
      <w:r w:rsidRPr="00473305">
        <w:rPr>
          <w:rFonts w:ascii="Times New Roman" w:eastAsia="Times New Roman" w:hAnsi="Times New Roman" w:cs="Times New Roman"/>
          <w:sz w:val="24"/>
          <w:szCs w:val="24"/>
          <w:shd w:val="clear" w:color="auto" w:fill="FFFFFF"/>
          <w:lang w:val="es-ES"/>
        </w:rPr>
        <w:t xml:space="preserve"> de arte, puedes suspender si al profesor no le gusta tu trabajo. El arte es </w:t>
      </w:r>
      <w:r w:rsidR="00391472" w:rsidRPr="00473305">
        <w:rPr>
          <w:rFonts w:ascii="Times New Roman" w:eastAsia="Times New Roman" w:hAnsi="Times New Roman" w:cs="Times New Roman"/>
          <w:sz w:val="24"/>
          <w:szCs w:val="24"/>
          <w:shd w:val="clear" w:color="auto" w:fill="FFFFFF"/>
          <w:lang w:val="es-ES"/>
        </w:rPr>
        <w:t xml:space="preserve">algo </w:t>
      </w:r>
      <w:r w:rsidR="00F72269" w:rsidRPr="00473305">
        <w:rPr>
          <w:rFonts w:ascii="Times New Roman" w:eastAsia="Times New Roman" w:hAnsi="Times New Roman" w:cs="Times New Roman"/>
          <w:sz w:val="24"/>
          <w:szCs w:val="24"/>
          <w:shd w:val="clear" w:color="auto" w:fill="FFFFFF"/>
          <w:lang w:val="es-ES"/>
        </w:rPr>
        <w:t>su</w:t>
      </w:r>
      <w:r w:rsidR="00391472" w:rsidRPr="00473305">
        <w:rPr>
          <w:rFonts w:ascii="Times New Roman" w:eastAsia="Times New Roman" w:hAnsi="Times New Roman" w:cs="Times New Roman"/>
          <w:sz w:val="24"/>
          <w:szCs w:val="24"/>
          <w:shd w:val="clear" w:color="auto" w:fill="FFFFFF"/>
          <w:lang w:val="es-ES"/>
        </w:rPr>
        <w:t>b</w:t>
      </w:r>
      <w:r w:rsidR="00F72269" w:rsidRPr="00473305">
        <w:rPr>
          <w:rFonts w:ascii="Times New Roman" w:eastAsia="Times New Roman" w:hAnsi="Times New Roman" w:cs="Times New Roman"/>
          <w:sz w:val="24"/>
          <w:szCs w:val="24"/>
          <w:shd w:val="clear" w:color="auto" w:fill="FFFFFF"/>
          <w:lang w:val="es-ES"/>
        </w:rPr>
        <w:t>jetivo</w:t>
      </w:r>
      <w:r w:rsidRPr="00473305">
        <w:rPr>
          <w:rFonts w:ascii="Times New Roman" w:eastAsia="Times New Roman" w:hAnsi="Times New Roman" w:cs="Times New Roman"/>
          <w:sz w:val="24"/>
          <w:szCs w:val="24"/>
          <w:shd w:val="clear" w:color="auto" w:fill="FFFFFF"/>
          <w:lang w:val="es-ES"/>
        </w:rPr>
        <w:t xml:space="preserve"> y despierta emociones, mientras que las matemáticas </w:t>
      </w:r>
      <w:r w:rsidR="007659DA" w:rsidRPr="00473305">
        <w:rPr>
          <w:rFonts w:ascii="Times New Roman" w:eastAsia="Times New Roman" w:hAnsi="Times New Roman" w:cs="Times New Roman"/>
          <w:sz w:val="24"/>
          <w:szCs w:val="24"/>
          <w:shd w:val="clear" w:color="auto" w:fill="FFFFFF"/>
          <w:lang w:val="es-ES"/>
        </w:rPr>
        <w:t>son más objetivas.</w:t>
      </w:r>
    </w:p>
    <w:p w14:paraId="663F3C62" w14:textId="38A0AF8D" w:rsidR="009C3B62" w:rsidRPr="00473305" w:rsidRDefault="00391472" w:rsidP="00B74E38">
      <w:pPr>
        <w:jc w:val="both"/>
        <w:rPr>
          <w:rFonts w:ascii="Arial" w:eastAsia="Times New Roman" w:hAnsi="Arial" w:cs="Arial"/>
          <w:color w:val="444444"/>
          <w:sz w:val="24"/>
          <w:szCs w:val="24"/>
          <w:shd w:val="clear" w:color="auto" w:fill="FFFFFF"/>
          <w:lang w:val="es-ES"/>
        </w:rPr>
      </w:pPr>
      <w:r w:rsidRPr="00473305">
        <w:rPr>
          <w:rFonts w:ascii="Times New Roman" w:hAnsi="Times New Roman" w:cs="Times New Roman"/>
          <w:sz w:val="24"/>
          <w:szCs w:val="24"/>
          <w:lang w:val="es-ES"/>
        </w:rPr>
        <w:t>El baile y las matemáticas s</w:t>
      </w:r>
      <w:r w:rsidR="005B3558" w:rsidRPr="00473305">
        <w:rPr>
          <w:rFonts w:ascii="Times New Roman" w:hAnsi="Times New Roman" w:cs="Times New Roman"/>
          <w:sz w:val="24"/>
          <w:szCs w:val="24"/>
          <w:lang w:val="es-ES"/>
        </w:rPr>
        <w:t xml:space="preserve">on disciplinas </w:t>
      </w:r>
      <w:r w:rsidR="00010734" w:rsidRPr="00473305">
        <w:rPr>
          <w:rFonts w:ascii="Times New Roman" w:hAnsi="Times New Roman" w:cs="Times New Roman"/>
          <w:sz w:val="24"/>
          <w:szCs w:val="24"/>
          <w:lang w:val="es-ES"/>
        </w:rPr>
        <w:t xml:space="preserve">que se caracterizan por su autoexigencia y complicación. </w:t>
      </w:r>
      <w:r w:rsidR="00131F4E" w:rsidRPr="00473305">
        <w:rPr>
          <w:rFonts w:ascii="Times New Roman" w:hAnsi="Times New Roman" w:cs="Times New Roman"/>
          <w:sz w:val="24"/>
          <w:szCs w:val="24"/>
          <w:lang w:val="es-ES"/>
        </w:rPr>
        <w:t>Cuando queremos entender un razonamiento matemático, nuestro cerebro</w:t>
      </w:r>
      <w:r w:rsidR="00693973" w:rsidRPr="00473305">
        <w:rPr>
          <w:rFonts w:ascii="Times New Roman" w:hAnsi="Times New Roman" w:cs="Times New Roman"/>
          <w:sz w:val="24"/>
          <w:szCs w:val="24"/>
          <w:lang w:val="es-ES"/>
        </w:rPr>
        <w:t xml:space="preserve"> necesita una mayor activación</w:t>
      </w:r>
      <w:r w:rsidR="00030839" w:rsidRPr="00473305">
        <w:rPr>
          <w:rFonts w:ascii="Times New Roman" w:hAnsi="Times New Roman" w:cs="Times New Roman"/>
          <w:sz w:val="24"/>
          <w:szCs w:val="24"/>
          <w:lang w:val="es-ES"/>
        </w:rPr>
        <w:t xml:space="preserve"> para entenderlo y eso requiere mucha energía</w:t>
      </w:r>
      <w:r w:rsidR="006C5276" w:rsidRPr="00473305">
        <w:rPr>
          <w:rFonts w:ascii="Times New Roman" w:hAnsi="Times New Roman" w:cs="Times New Roman"/>
          <w:sz w:val="24"/>
          <w:szCs w:val="24"/>
          <w:lang w:val="es-ES"/>
        </w:rPr>
        <w:t xml:space="preserve"> mental. En </w:t>
      </w:r>
      <w:proofErr w:type="gramStart"/>
      <w:r w:rsidR="006C5276" w:rsidRPr="00473305">
        <w:rPr>
          <w:rFonts w:ascii="Times New Roman" w:hAnsi="Times New Roman" w:cs="Times New Roman"/>
          <w:sz w:val="24"/>
          <w:szCs w:val="24"/>
          <w:lang w:val="es-ES"/>
        </w:rPr>
        <w:t>ballet</w:t>
      </w:r>
      <w:proofErr w:type="gramEnd"/>
      <w:r w:rsidR="006C5276" w:rsidRPr="00473305">
        <w:rPr>
          <w:rFonts w:ascii="Times New Roman" w:hAnsi="Times New Roman" w:cs="Times New Roman"/>
          <w:sz w:val="24"/>
          <w:szCs w:val="24"/>
          <w:lang w:val="es-ES"/>
        </w:rPr>
        <w:t xml:space="preserve">, aparte de </w:t>
      </w:r>
      <w:r w:rsidR="00370AAB" w:rsidRPr="00473305">
        <w:rPr>
          <w:rFonts w:ascii="Times New Roman" w:hAnsi="Times New Roman" w:cs="Times New Roman"/>
          <w:sz w:val="24"/>
          <w:szCs w:val="24"/>
          <w:lang w:val="es-ES"/>
        </w:rPr>
        <w:t>consumir</w:t>
      </w:r>
      <w:r w:rsidR="00953280" w:rsidRPr="00473305">
        <w:rPr>
          <w:rFonts w:ascii="Times New Roman" w:hAnsi="Times New Roman" w:cs="Times New Roman"/>
          <w:sz w:val="24"/>
          <w:szCs w:val="24"/>
          <w:lang w:val="es-ES"/>
        </w:rPr>
        <w:t xml:space="preserve"> energía</w:t>
      </w:r>
      <w:r w:rsidR="006C5276" w:rsidRPr="00473305">
        <w:rPr>
          <w:rFonts w:ascii="Times New Roman" w:hAnsi="Times New Roman" w:cs="Times New Roman"/>
          <w:sz w:val="24"/>
          <w:szCs w:val="24"/>
          <w:lang w:val="es-ES"/>
        </w:rPr>
        <w:t xml:space="preserve"> físic</w:t>
      </w:r>
      <w:r w:rsidR="00953280" w:rsidRPr="00473305">
        <w:rPr>
          <w:rFonts w:ascii="Times New Roman" w:hAnsi="Times New Roman" w:cs="Times New Roman"/>
          <w:sz w:val="24"/>
          <w:szCs w:val="24"/>
          <w:lang w:val="es-ES"/>
        </w:rPr>
        <w:t>a</w:t>
      </w:r>
      <w:r w:rsidR="00370AAB" w:rsidRPr="00473305">
        <w:rPr>
          <w:rFonts w:ascii="Times New Roman" w:hAnsi="Times New Roman" w:cs="Times New Roman"/>
          <w:sz w:val="24"/>
          <w:szCs w:val="24"/>
          <w:lang w:val="es-ES"/>
        </w:rPr>
        <w:t xml:space="preserve"> por razones obvias, </w:t>
      </w:r>
      <w:r w:rsidR="00F241A2" w:rsidRPr="00473305">
        <w:rPr>
          <w:rFonts w:ascii="Times New Roman" w:hAnsi="Times New Roman" w:cs="Times New Roman"/>
          <w:sz w:val="24"/>
          <w:szCs w:val="24"/>
          <w:lang w:val="es-ES"/>
        </w:rPr>
        <w:t xml:space="preserve">su base va más </w:t>
      </w:r>
      <w:r w:rsidR="00473305" w:rsidRPr="00473305">
        <w:rPr>
          <w:rFonts w:ascii="Times New Roman" w:hAnsi="Times New Roman" w:cs="Times New Roman"/>
          <w:sz w:val="24"/>
          <w:szCs w:val="24"/>
          <w:lang w:val="es-ES"/>
        </w:rPr>
        <w:t>allá</w:t>
      </w:r>
      <w:r w:rsidR="00F241A2" w:rsidRPr="00473305">
        <w:rPr>
          <w:rFonts w:ascii="Times New Roman" w:hAnsi="Times New Roman" w:cs="Times New Roman"/>
          <w:sz w:val="24"/>
          <w:szCs w:val="24"/>
          <w:lang w:val="es-ES"/>
        </w:rPr>
        <w:t xml:space="preserve"> de lo físico, pues, se necesita</w:t>
      </w:r>
      <w:r w:rsidR="00C2026A" w:rsidRPr="00473305">
        <w:rPr>
          <w:rFonts w:ascii="Times New Roman" w:hAnsi="Times New Roman" w:cs="Times New Roman"/>
          <w:sz w:val="24"/>
          <w:szCs w:val="24"/>
          <w:lang w:val="es-ES"/>
        </w:rPr>
        <w:t xml:space="preserve"> una gran capacidad de memorización y concentración para realizar </w:t>
      </w:r>
      <w:r w:rsidR="008A6096" w:rsidRPr="00473305">
        <w:rPr>
          <w:rFonts w:ascii="Times New Roman" w:hAnsi="Times New Roman" w:cs="Times New Roman"/>
          <w:sz w:val="24"/>
          <w:szCs w:val="24"/>
          <w:lang w:val="es-ES"/>
        </w:rPr>
        <w:t>constantes ejercicios de aritmética</w:t>
      </w:r>
      <w:r w:rsidR="00844EF4" w:rsidRPr="00473305">
        <w:rPr>
          <w:rFonts w:ascii="Arial" w:eastAsia="Times New Roman" w:hAnsi="Arial" w:cs="Arial"/>
          <w:color w:val="444444"/>
          <w:sz w:val="24"/>
          <w:szCs w:val="24"/>
          <w:shd w:val="clear" w:color="auto" w:fill="FFFFFF"/>
          <w:lang w:val="es-ES"/>
        </w:rPr>
        <w:t>.</w:t>
      </w:r>
      <w:r w:rsidR="00FC5E35" w:rsidRPr="00473305">
        <w:rPr>
          <w:rFonts w:ascii="Arial" w:eastAsia="Times New Roman" w:hAnsi="Arial" w:cs="Arial"/>
          <w:color w:val="444444"/>
          <w:sz w:val="24"/>
          <w:szCs w:val="24"/>
          <w:shd w:val="clear" w:color="auto" w:fill="FFFFFF"/>
          <w:lang w:val="es-ES"/>
        </w:rPr>
        <w:t xml:space="preserve"> </w:t>
      </w:r>
    </w:p>
    <w:p w14:paraId="1919E187" w14:textId="7032C1BC" w:rsidR="009C3B62" w:rsidRPr="00473305" w:rsidRDefault="00BE20BC" w:rsidP="00B74E38">
      <w:pPr>
        <w:jc w:val="both"/>
        <w:rPr>
          <w:rFonts w:ascii="Times New Roman" w:eastAsia="Times New Roman" w:hAnsi="Times New Roman" w:cs="Times New Roman"/>
          <w:color w:val="444444"/>
          <w:sz w:val="24"/>
          <w:szCs w:val="24"/>
          <w:shd w:val="clear" w:color="auto" w:fill="FFFFFF"/>
          <w:lang w:val="es-ES"/>
        </w:rPr>
      </w:pPr>
      <w:r w:rsidRPr="00473305">
        <w:rPr>
          <w:rFonts w:ascii="Times New Roman" w:eastAsia="Times New Roman" w:hAnsi="Times New Roman" w:cs="Times New Roman"/>
          <w:sz w:val="24"/>
          <w:szCs w:val="24"/>
          <w:shd w:val="clear" w:color="auto" w:fill="FFFFFF"/>
          <w:lang w:val="es-ES"/>
        </w:rPr>
        <w:t>Ta</w:t>
      </w:r>
      <w:r w:rsidR="00FC5E35" w:rsidRPr="00473305">
        <w:rPr>
          <w:rFonts w:ascii="Times New Roman" w:eastAsia="Times New Roman" w:hAnsi="Times New Roman" w:cs="Times New Roman"/>
          <w:sz w:val="24"/>
          <w:szCs w:val="24"/>
          <w:shd w:val="clear" w:color="auto" w:fill="FFFFFF"/>
          <w:lang w:val="es-ES"/>
        </w:rPr>
        <w:t xml:space="preserve">nto en el </w:t>
      </w:r>
      <w:proofErr w:type="gramStart"/>
      <w:r w:rsidR="00FC5E35" w:rsidRPr="00473305">
        <w:rPr>
          <w:rFonts w:ascii="Times New Roman" w:eastAsia="Times New Roman" w:hAnsi="Times New Roman" w:cs="Times New Roman"/>
          <w:sz w:val="24"/>
          <w:szCs w:val="24"/>
          <w:shd w:val="clear" w:color="auto" w:fill="FFFFFF"/>
          <w:lang w:val="es-ES"/>
        </w:rPr>
        <w:t>ballet</w:t>
      </w:r>
      <w:proofErr w:type="gramEnd"/>
      <w:r w:rsidR="00FC5E35" w:rsidRPr="00473305">
        <w:rPr>
          <w:rFonts w:ascii="Times New Roman" w:eastAsia="Times New Roman" w:hAnsi="Times New Roman" w:cs="Times New Roman"/>
          <w:sz w:val="24"/>
          <w:szCs w:val="24"/>
          <w:shd w:val="clear" w:color="auto" w:fill="FFFFFF"/>
          <w:lang w:val="es-ES"/>
        </w:rPr>
        <w:t xml:space="preserve"> como en las matemáticas subyace la belleza de las formas estructuradas, lo que nos permite hacer una lectura matemática del baile identificando matemáticamente los elementos que aparecen en esta disciplina artística</w:t>
      </w:r>
      <w:r w:rsidR="00FC5E35" w:rsidRPr="00473305">
        <w:rPr>
          <w:rFonts w:ascii="Times New Roman" w:eastAsia="Times New Roman" w:hAnsi="Times New Roman" w:cs="Times New Roman"/>
          <w:color w:val="444444"/>
          <w:sz w:val="24"/>
          <w:szCs w:val="24"/>
          <w:shd w:val="clear" w:color="auto" w:fill="FFFFFF"/>
          <w:lang w:val="es-ES"/>
        </w:rPr>
        <w:t xml:space="preserve">. </w:t>
      </w:r>
    </w:p>
    <w:p w14:paraId="2DD23FB6" w14:textId="597E3626" w:rsidR="0048204B" w:rsidRPr="00473305" w:rsidRDefault="00D92F69" w:rsidP="00B74E3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hAnsi="Times New Roman" w:cs="Times New Roman"/>
          <w:sz w:val="24"/>
          <w:szCs w:val="24"/>
          <w:lang w:val="es-ES"/>
        </w:rPr>
        <w:t>Se habla</w:t>
      </w:r>
      <w:r w:rsidR="000E5EE7" w:rsidRPr="00473305">
        <w:rPr>
          <w:rFonts w:ascii="Times New Roman" w:hAnsi="Times New Roman" w:cs="Times New Roman"/>
          <w:sz w:val="24"/>
          <w:szCs w:val="24"/>
          <w:lang w:val="es-ES"/>
        </w:rPr>
        <w:t xml:space="preserve"> sobre la relación que hay entre la danza y la aritmé</w:t>
      </w:r>
      <w:r w:rsidR="00A528E9" w:rsidRPr="00473305">
        <w:rPr>
          <w:rFonts w:ascii="Times New Roman" w:hAnsi="Times New Roman" w:cs="Times New Roman"/>
          <w:sz w:val="24"/>
          <w:szCs w:val="24"/>
          <w:lang w:val="es-ES"/>
        </w:rPr>
        <w:t xml:space="preserve">tica, </w:t>
      </w:r>
      <w:r w:rsidRPr="00473305">
        <w:rPr>
          <w:rFonts w:ascii="Times New Roman" w:hAnsi="Times New Roman" w:cs="Times New Roman"/>
          <w:sz w:val="24"/>
          <w:szCs w:val="24"/>
          <w:lang w:val="es-ES"/>
        </w:rPr>
        <w:t>pues, los tiempos que tiene la mú</w:t>
      </w:r>
      <w:r w:rsidR="00473305">
        <w:rPr>
          <w:rFonts w:ascii="Times New Roman" w:hAnsi="Times New Roman" w:cs="Times New Roman"/>
          <w:sz w:val="24"/>
          <w:szCs w:val="24"/>
          <w:lang w:val="es-ES"/>
        </w:rPr>
        <w:t>s</w:t>
      </w:r>
      <w:r w:rsidRPr="00473305">
        <w:rPr>
          <w:rFonts w:ascii="Times New Roman" w:hAnsi="Times New Roman" w:cs="Times New Roman"/>
          <w:sz w:val="24"/>
          <w:szCs w:val="24"/>
          <w:lang w:val="es-ES"/>
        </w:rPr>
        <w:t>ica</w:t>
      </w:r>
      <w:r w:rsidR="00B07C58" w:rsidRPr="00473305">
        <w:rPr>
          <w:rFonts w:ascii="Times New Roman" w:hAnsi="Times New Roman" w:cs="Times New Roman"/>
          <w:sz w:val="24"/>
          <w:szCs w:val="24"/>
          <w:lang w:val="es-ES"/>
        </w:rPr>
        <w:t xml:space="preserve"> </w:t>
      </w:r>
      <w:r w:rsidR="005A72BA" w:rsidRPr="00473305">
        <w:rPr>
          <w:rFonts w:ascii="Times New Roman" w:eastAsia="Times New Roman" w:hAnsi="Times New Roman" w:cs="Times New Roman"/>
          <w:color w:val="222222"/>
          <w:sz w:val="24"/>
          <w:szCs w:val="24"/>
          <w:shd w:val="clear" w:color="auto" w:fill="FFFFFF"/>
          <w:lang w:val="es-ES"/>
        </w:rPr>
        <w:t xml:space="preserve">constituyen la forma más intuitiva de matemática elemental </w:t>
      </w:r>
      <w:r w:rsidR="5ED0C43E" w:rsidRPr="00473305">
        <w:rPr>
          <w:rFonts w:ascii="Times New Roman" w:eastAsia="Times New Roman" w:hAnsi="Times New Roman" w:cs="Times New Roman"/>
          <w:color w:val="222222"/>
          <w:sz w:val="24"/>
          <w:szCs w:val="24"/>
          <w:shd w:val="clear" w:color="auto" w:fill="FFFFFF"/>
          <w:lang w:val="es-ES"/>
        </w:rPr>
        <w:t>(</w:t>
      </w:r>
      <w:r w:rsidR="005A72BA" w:rsidRPr="00473305">
        <w:rPr>
          <w:rFonts w:ascii="Times New Roman" w:eastAsia="Times New Roman" w:hAnsi="Times New Roman" w:cs="Times New Roman"/>
          <w:color w:val="222222"/>
          <w:sz w:val="24"/>
          <w:szCs w:val="24"/>
          <w:shd w:val="clear" w:color="auto" w:fill="FFFFFF"/>
          <w:lang w:val="es-ES"/>
        </w:rPr>
        <w:t>la aritmética</w:t>
      </w:r>
      <w:r w:rsidR="34124332" w:rsidRPr="00473305">
        <w:rPr>
          <w:rFonts w:ascii="Times New Roman" w:eastAsia="Times New Roman" w:hAnsi="Times New Roman" w:cs="Times New Roman"/>
          <w:color w:val="222222"/>
          <w:sz w:val="24"/>
          <w:szCs w:val="24"/>
          <w:shd w:val="clear" w:color="auto" w:fill="FFFFFF"/>
          <w:lang w:val="es-ES"/>
        </w:rPr>
        <w:t>)</w:t>
      </w:r>
      <w:r w:rsidR="005A72BA" w:rsidRPr="00473305">
        <w:rPr>
          <w:rFonts w:ascii="Times New Roman" w:eastAsia="Times New Roman" w:hAnsi="Times New Roman" w:cs="Times New Roman"/>
          <w:color w:val="222222"/>
          <w:sz w:val="24"/>
          <w:szCs w:val="24"/>
          <w:shd w:val="clear" w:color="auto" w:fill="FFFFFF"/>
          <w:lang w:val="es-ES"/>
        </w:rPr>
        <w:t>.</w:t>
      </w:r>
    </w:p>
    <w:p w14:paraId="05D86077" w14:textId="6F0CDE81" w:rsidR="00281BED" w:rsidRPr="00473305" w:rsidRDefault="00281BED" w:rsidP="00B74E3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Además, es bastante clara la </w:t>
      </w:r>
      <w:r w:rsidR="00473305" w:rsidRPr="00473305">
        <w:rPr>
          <w:rFonts w:ascii="Times New Roman" w:eastAsia="Times New Roman" w:hAnsi="Times New Roman" w:cs="Times New Roman"/>
          <w:color w:val="222222"/>
          <w:sz w:val="24"/>
          <w:szCs w:val="24"/>
          <w:shd w:val="clear" w:color="auto" w:fill="FFFFFF"/>
          <w:lang w:val="es-ES"/>
        </w:rPr>
        <w:t>relación</w:t>
      </w:r>
      <w:r w:rsidRPr="00473305">
        <w:rPr>
          <w:rFonts w:ascii="Times New Roman" w:eastAsia="Times New Roman" w:hAnsi="Times New Roman" w:cs="Times New Roman"/>
          <w:color w:val="222222"/>
          <w:sz w:val="24"/>
          <w:szCs w:val="24"/>
          <w:shd w:val="clear" w:color="auto" w:fill="FFFFFF"/>
          <w:lang w:val="es-ES"/>
        </w:rPr>
        <w:t xml:space="preserve"> entre la danza y las figuras geométricas. </w:t>
      </w:r>
      <w:r w:rsidR="00A91D88" w:rsidRPr="00473305">
        <w:rPr>
          <w:rFonts w:ascii="Times New Roman" w:eastAsia="Times New Roman" w:hAnsi="Times New Roman" w:cs="Times New Roman"/>
          <w:color w:val="222222"/>
          <w:sz w:val="24"/>
          <w:szCs w:val="24"/>
          <w:shd w:val="clear" w:color="auto" w:fill="FFFFFF"/>
          <w:lang w:val="es-ES"/>
        </w:rPr>
        <w:t xml:space="preserve">Podemos encontrar las figuras geométricas tanto en las posiciones como en </w:t>
      </w:r>
      <w:r w:rsidR="00E8636B" w:rsidRPr="00473305">
        <w:rPr>
          <w:rFonts w:ascii="Times New Roman" w:eastAsia="Times New Roman" w:hAnsi="Times New Roman" w:cs="Times New Roman"/>
          <w:color w:val="222222"/>
          <w:sz w:val="24"/>
          <w:szCs w:val="24"/>
          <w:shd w:val="clear" w:color="auto" w:fill="FFFFFF"/>
          <w:lang w:val="es-ES"/>
        </w:rPr>
        <w:t xml:space="preserve">el espacio, es decir, cuando una bailarina hace una pose, </w:t>
      </w:r>
      <w:r w:rsidR="00274118" w:rsidRPr="00473305">
        <w:rPr>
          <w:rFonts w:ascii="Times New Roman" w:eastAsia="Times New Roman" w:hAnsi="Times New Roman" w:cs="Times New Roman"/>
          <w:color w:val="222222"/>
          <w:sz w:val="24"/>
          <w:szCs w:val="24"/>
          <w:shd w:val="clear" w:color="auto" w:fill="FFFFFF"/>
          <w:lang w:val="es-ES"/>
        </w:rPr>
        <w:t>hay geometría, y al realizar una coreografía o variación el uso de espacio y las figuras que dibuja en él también</w:t>
      </w:r>
      <w:r w:rsidR="007F05AE" w:rsidRPr="00473305">
        <w:rPr>
          <w:rFonts w:ascii="Times New Roman" w:eastAsia="Times New Roman" w:hAnsi="Times New Roman" w:cs="Times New Roman"/>
          <w:color w:val="222222"/>
          <w:sz w:val="24"/>
          <w:szCs w:val="24"/>
          <w:shd w:val="clear" w:color="auto" w:fill="FFFFFF"/>
          <w:lang w:val="es-ES"/>
        </w:rPr>
        <w:t xml:space="preserve"> lo son</w:t>
      </w:r>
      <w:r w:rsidR="00274118" w:rsidRPr="00473305">
        <w:rPr>
          <w:rFonts w:ascii="Times New Roman" w:eastAsia="Times New Roman" w:hAnsi="Times New Roman" w:cs="Times New Roman"/>
          <w:color w:val="222222"/>
          <w:sz w:val="24"/>
          <w:szCs w:val="24"/>
          <w:shd w:val="clear" w:color="auto" w:fill="FFFFFF"/>
          <w:lang w:val="es-ES"/>
        </w:rPr>
        <w:t>.</w:t>
      </w:r>
    </w:p>
    <w:p w14:paraId="53B5292A" w14:textId="1521D04A" w:rsidR="00274118" w:rsidRPr="00473305" w:rsidRDefault="00822C47" w:rsidP="00B74E3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A la hora de montar una coreografía o una variación </w:t>
      </w:r>
      <w:r w:rsidR="00945511" w:rsidRPr="00473305">
        <w:rPr>
          <w:rFonts w:ascii="Times New Roman" w:eastAsia="Times New Roman" w:hAnsi="Times New Roman" w:cs="Times New Roman"/>
          <w:color w:val="222222"/>
          <w:sz w:val="24"/>
          <w:szCs w:val="24"/>
          <w:shd w:val="clear" w:color="auto" w:fill="FFFFFF"/>
          <w:lang w:val="es-ES"/>
        </w:rPr>
        <w:t xml:space="preserve">también encontramos matemáticas, pues, </w:t>
      </w:r>
      <w:r w:rsidR="00F0353C" w:rsidRPr="00473305">
        <w:rPr>
          <w:rFonts w:ascii="Times New Roman" w:eastAsia="Times New Roman" w:hAnsi="Times New Roman" w:cs="Times New Roman"/>
          <w:color w:val="222222"/>
          <w:sz w:val="24"/>
          <w:szCs w:val="24"/>
          <w:shd w:val="clear" w:color="auto" w:fill="FFFFFF"/>
          <w:lang w:val="es-ES"/>
        </w:rPr>
        <w:t xml:space="preserve">hay una </w:t>
      </w:r>
      <w:r w:rsidR="00D6374E" w:rsidRPr="00473305">
        <w:rPr>
          <w:rFonts w:ascii="Times New Roman" w:eastAsia="Times New Roman" w:hAnsi="Times New Roman" w:cs="Times New Roman"/>
          <w:color w:val="222222"/>
          <w:sz w:val="24"/>
          <w:szCs w:val="24"/>
          <w:shd w:val="clear" w:color="auto" w:fill="FFFFFF"/>
          <w:lang w:val="es-ES"/>
        </w:rPr>
        <w:t xml:space="preserve">serie numérica ordenada entre los tiempos de la </w:t>
      </w:r>
      <w:r w:rsidR="00473305" w:rsidRPr="00473305">
        <w:rPr>
          <w:rFonts w:ascii="Times New Roman" w:eastAsia="Times New Roman" w:hAnsi="Times New Roman" w:cs="Times New Roman"/>
          <w:color w:val="222222"/>
          <w:sz w:val="24"/>
          <w:szCs w:val="24"/>
          <w:shd w:val="clear" w:color="auto" w:fill="FFFFFF"/>
          <w:lang w:val="es-ES"/>
        </w:rPr>
        <w:t>música</w:t>
      </w:r>
      <w:r w:rsidR="00D6374E" w:rsidRPr="00473305">
        <w:rPr>
          <w:rFonts w:ascii="Times New Roman" w:eastAsia="Times New Roman" w:hAnsi="Times New Roman" w:cs="Times New Roman"/>
          <w:color w:val="222222"/>
          <w:sz w:val="24"/>
          <w:szCs w:val="24"/>
          <w:shd w:val="clear" w:color="auto" w:fill="FFFFFF"/>
          <w:lang w:val="es-ES"/>
        </w:rPr>
        <w:t xml:space="preserve"> y los pasos</w:t>
      </w:r>
      <w:r w:rsidR="00945511" w:rsidRPr="00473305">
        <w:rPr>
          <w:rFonts w:ascii="Times New Roman" w:eastAsia="Times New Roman" w:hAnsi="Times New Roman" w:cs="Times New Roman"/>
          <w:color w:val="222222"/>
          <w:sz w:val="24"/>
          <w:szCs w:val="24"/>
          <w:shd w:val="clear" w:color="auto" w:fill="FFFFFF"/>
          <w:lang w:val="es-ES"/>
        </w:rPr>
        <w:t xml:space="preserve"> y, </w:t>
      </w:r>
      <w:r w:rsidR="00D6374E" w:rsidRPr="00473305">
        <w:rPr>
          <w:rFonts w:ascii="Times New Roman" w:eastAsia="Times New Roman" w:hAnsi="Times New Roman" w:cs="Times New Roman"/>
          <w:color w:val="222222"/>
          <w:sz w:val="24"/>
          <w:szCs w:val="24"/>
          <w:shd w:val="clear" w:color="auto" w:fill="FFFFFF"/>
          <w:lang w:val="es-ES"/>
        </w:rPr>
        <w:t>a esto, matemáticamente lo llamaríamos</w:t>
      </w:r>
      <w:r w:rsidR="004763F0" w:rsidRPr="00473305">
        <w:rPr>
          <w:rFonts w:ascii="Times New Roman" w:eastAsia="Times New Roman" w:hAnsi="Times New Roman" w:cs="Times New Roman"/>
          <w:color w:val="222222"/>
          <w:sz w:val="24"/>
          <w:szCs w:val="24"/>
          <w:shd w:val="clear" w:color="auto" w:fill="FFFFFF"/>
          <w:lang w:val="es-ES"/>
        </w:rPr>
        <w:t xml:space="preserve">: </w:t>
      </w:r>
      <w:r w:rsidR="00D6374E" w:rsidRPr="00473305">
        <w:rPr>
          <w:rFonts w:ascii="Times New Roman" w:eastAsia="Times New Roman" w:hAnsi="Times New Roman" w:cs="Times New Roman"/>
          <w:color w:val="222222"/>
          <w:sz w:val="24"/>
          <w:szCs w:val="24"/>
          <w:shd w:val="clear" w:color="auto" w:fill="FFFFFF"/>
          <w:lang w:val="es-ES"/>
        </w:rPr>
        <w:t>sucesión matemática.</w:t>
      </w:r>
    </w:p>
    <w:p w14:paraId="02BB1621" w14:textId="5E4C92FA" w:rsidR="00283EB6" w:rsidRPr="00473305" w:rsidRDefault="00283EB6" w:rsidP="008A2D2E">
      <w:pPr>
        <w:rPr>
          <w:rFonts w:ascii="Times New Roman" w:eastAsia="Times New Roman" w:hAnsi="Times New Roman" w:cs="Times New Roman"/>
          <w:color w:val="222222"/>
          <w:sz w:val="24"/>
          <w:szCs w:val="24"/>
          <w:shd w:val="clear" w:color="auto" w:fill="FFFFFF"/>
          <w:lang w:val="es-ES"/>
        </w:rPr>
      </w:pPr>
    </w:p>
    <w:p w14:paraId="3AAF7A5B" w14:textId="78F5D75D" w:rsidR="00283EB6" w:rsidRPr="00473305" w:rsidRDefault="00283EB6" w:rsidP="008A2D2E">
      <w:pPr>
        <w:rPr>
          <w:rFonts w:ascii="Times New Roman" w:eastAsia="Times New Roman" w:hAnsi="Times New Roman" w:cs="Times New Roman"/>
          <w:color w:val="222222"/>
          <w:sz w:val="24"/>
          <w:szCs w:val="24"/>
          <w:shd w:val="clear" w:color="auto" w:fill="FFFFFF"/>
          <w:lang w:val="es-ES"/>
        </w:rPr>
      </w:pPr>
    </w:p>
    <w:p w14:paraId="0A53F09E" w14:textId="51428B2E" w:rsidR="00283EB6" w:rsidRPr="00473305" w:rsidRDefault="00283EB6" w:rsidP="008A2D2E">
      <w:pPr>
        <w:rPr>
          <w:rFonts w:ascii="Times New Roman" w:eastAsia="Times New Roman" w:hAnsi="Times New Roman" w:cs="Times New Roman"/>
          <w:color w:val="222222"/>
          <w:sz w:val="24"/>
          <w:szCs w:val="24"/>
          <w:shd w:val="clear" w:color="auto" w:fill="FFFFFF"/>
          <w:lang w:val="es-ES"/>
        </w:rPr>
      </w:pPr>
    </w:p>
    <w:p w14:paraId="00E23CE1" w14:textId="02463D10" w:rsidR="00283EB6" w:rsidRPr="00473305" w:rsidRDefault="00283EB6" w:rsidP="008A2D2E">
      <w:pPr>
        <w:rPr>
          <w:rFonts w:ascii="Times New Roman" w:eastAsia="Times New Roman" w:hAnsi="Times New Roman" w:cs="Times New Roman"/>
          <w:color w:val="222222"/>
          <w:sz w:val="24"/>
          <w:szCs w:val="24"/>
          <w:shd w:val="clear" w:color="auto" w:fill="FFFFFF"/>
          <w:lang w:val="es-ES"/>
        </w:rPr>
      </w:pPr>
    </w:p>
    <w:p w14:paraId="5BA14091" w14:textId="5436D107" w:rsidR="00283EB6" w:rsidRPr="00473305" w:rsidRDefault="00283EB6" w:rsidP="008A2D2E">
      <w:pPr>
        <w:rPr>
          <w:rFonts w:ascii="Times New Roman" w:eastAsia="Times New Roman" w:hAnsi="Times New Roman" w:cs="Times New Roman"/>
          <w:color w:val="222222"/>
          <w:sz w:val="24"/>
          <w:szCs w:val="24"/>
          <w:shd w:val="clear" w:color="auto" w:fill="FFFFFF"/>
          <w:lang w:val="es-ES"/>
        </w:rPr>
      </w:pPr>
    </w:p>
    <w:p w14:paraId="55FDDCAC" w14:textId="0707983E" w:rsidR="00283EB6" w:rsidRPr="00473305" w:rsidRDefault="00283EB6" w:rsidP="008A2D2E">
      <w:pPr>
        <w:rPr>
          <w:rFonts w:ascii="Times New Roman" w:eastAsia="Times New Roman" w:hAnsi="Times New Roman" w:cs="Times New Roman"/>
          <w:color w:val="222222"/>
          <w:sz w:val="24"/>
          <w:szCs w:val="24"/>
          <w:shd w:val="clear" w:color="auto" w:fill="FFFFFF"/>
          <w:lang w:val="es-ES"/>
        </w:rPr>
      </w:pPr>
    </w:p>
    <w:p w14:paraId="49682943" w14:textId="3C03C5A8" w:rsidR="00283EB6" w:rsidRPr="00473305" w:rsidRDefault="00283EB6" w:rsidP="008A2D2E">
      <w:pPr>
        <w:rPr>
          <w:rFonts w:ascii="Times New Roman" w:eastAsia="Times New Roman" w:hAnsi="Times New Roman" w:cs="Times New Roman"/>
          <w:color w:val="222222"/>
          <w:sz w:val="24"/>
          <w:szCs w:val="24"/>
          <w:shd w:val="clear" w:color="auto" w:fill="FFFFFF"/>
          <w:lang w:val="es-ES"/>
        </w:rPr>
      </w:pPr>
    </w:p>
    <w:p w14:paraId="31A5933C" w14:textId="1172BDEA" w:rsidR="00283EB6" w:rsidRPr="00473305" w:rsidRDefault="00283EB6" w:rsidP="008A2D2E">
      <w:pPr>
        <w:rPr>
          <w:rFonts w:ascii="Times New Roman" w:eastAsia="Times New Roman" w:hAnsi="Times New Roman" w:cs="Times New Roman"/>
          <w:color w:val="222222"/>
          <w:sz w:val="24"/>
          <w:szCs w:val="24"/>
          <w:shd w:val="clear" w:color="auto" w:fill="FFFFFF"/>
          <w:lang w:val="es-ES"/>
        </w:rPr>
      </w:pPr>
    </w:p>
    <w:p w14:paraId="4C2A2699" w14:textId="56D5809B" w:rsidR="00741C11" w:rsidRPr="00473305" w:rsidRDefault="004E2160" w:rsidP="00EF0ED8">
      <w:pPr>
        <w:pStyle w:val="Heading1"/>
        <w:rPr>
          <w:rFonts w:eastAsia="Times New Roman"/>
          <w:shd w:val="clear" w:color="auto" w:fill="FFFFFF"/>
          <w:lang w:val="es-ES"/>
        </w:rPr>
      </w:pPr>
      <w:bookmarkStart w:id="1" w:name="_Toc39527670"/>
      <w:r w:rsidRPr="00473305">
        <w:rPr>
          <w:rFonts w:eastAsia="Times New Roman"/>
          <w:shd w:val="clear" w:color="auto" w:fill="FFFFFF"/>
          <w:lang w:val="es-ES"/>
        </w:rPr>
        <w:lastRenderedPageBreak/>
        <w:t>EL PLANO CARTESIANO</w:t>
      </w:r>
      <w:r w:rsidR="00585C46" w:rsidRPr="00473305">
        <w:rPr>
          <w:rFonts w:eastAsia="Times New Roman"/>
          <w:shd w:val="clear" w:color="auto" w:fill="FFFFFF"/>
          <w:lang w:val="es-ES"/>
        </w:rPr>
        <w:t xml:space="preserve"> Y FUNCIONES</w:t>
      </w:r>
      <w:bookmarkEnd w:id="1"/>
    </w:p>
    <w:p w14:paraId="4950C2EB" w14:textId="31C91BCC" w:rsidR="008F4D88" w:rsidRPr="00473305" w:rsidRDefault="006E38C1" w:rsidP="008A2D2E">
      <w:pPr>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En la danza, podemos encontrar muchas posiciones que representan una función en unos ejes. Por ejemplo, en esta </w:t>
      </w:r>
      <w:r w:rsidR="005C348D" w:rsidRPr="00473305">
        <w:rPr>
          <w:rFonts w:ascii="Times New Roman" w:eastAsia="Times New Roman" w:hAnsi="Times New Roman" w:cs="Times New Roman"/>
          <w:color w:val="222222"/>
          <w:sz w:val="24"/>
          <w:szCs w:val="24"/>
          <w:shd w:val="clear" w:color="auto" w:fill="FFFFFF"/>
          <w:lang w:val="es-ES"/>
        </w:rPr>
        <w:t>imagen podemos interpretar que el pie de la bailarina que está suspendido en el aire</w:t>
      </w:r>
      <w:r w:rsidR="00791437" w:rsidRPr="00473305">
        <w:rPr>
          <w:rFonts w:ascii="Times New Roman" w:eastAsia="Times New Roman" w:hAnsi="Times New Roman" w:cs="Times New Roman"/>
          <w:color w:val="222222"/>
          <w:sz w:val="24"/>
          <w:szCs w:val="24"/>
          <w:shd w:val="clear" w:color="auto" w:fill="FFFFFF"/>
          <w:lang w:val="es-ES"/>
        </w:rPr>
        <w:t xml:space="preserve"> forma una función lineal creciente, mientras que la pierna</w:t>
      </w:r>
      <w:r w:rsidR="00DC5AE2" w:rsidRPr="00473305">
        <w:rPr>
          <w:rFonts w:ascii="Times New Roman" w:eastAsia="Times New Roman" w:hAnsi="Times New Roman" w:cs="Times New Roman"/>
          <w:color w:val="222222"/>
          <w:sz w:val="24"/>
          <w:szCs w:val="24"/>
          <w:shd w:val="clear" w:color="auto" w:fill="FFFFFF"/>
          <w:lang w:val="es-ES"/>
        </w:rPr>
        <w:t xml:space="preserve"> que está colocada en el suelo </w:t>
      </w:r>
      <w:r w:rsidR="00473305" w:rsidRPr="00473305">
        <w:rPr>
          <w:rFonts w:ascii="Times New Roman" w:eastAsia="Times New Roman" w:hAnsi="Times New Roman" w:cs="Times New Roman"/>
          <w:color w:val="222222"/>
          <w:sz w:val="24"/>
          <w:szCs w:val="24"/>
          <w:shd w:val="clear" w:color="auto" w:fill="FFFFFF"/>
          <w:lang w:val="es-ES"/>
        </w:rPr>
        <w:t>representa</w:t>
      </w:r>
      <w:r w:rsidR="00DC5AE2" w:rsidRPr="00473305">
        <w:rPr>
          <w:rFonts w:ascii="Times New Roman" w:eastAsia="Times New Roman" w:hAnsi="Times New Roman" w:cs="Times New Roman"/>
          <w:color w:val="222222"/>
          <w:sz w:val="24"/>
          <w:szCs w:val="24"/>
          <w:shd w:val="clear" w:color="auto" w:fill="FFFFFF"/>
          <w:lang w:val="es-ES"/>
        </w:rPr>
        <w:t xml:space="preserve"> al eje “y” en su parte negativa</w:t>
      </w:r>
      <w:r w:rsidR="00BA77C0" w:rsidRPr="00473305">
        <w:rPr>
          <w:rFonts w:ascii="Times New Roman" w:eastAsia="Times New Roman" w:hAnsi="Times New Roman" w:cs="Times New Roman"/>
          <w:color w:val="222222"/>
          <w:sz w:val="24"/>
          <w:szCs w:val="24"/>
          <w:shd w:val="clear" w:color="auto" w:fill="FFFFFF"/>
          <w:lang w:val="es-ES"/>
        </w:rPr>
        <w:t>.</w:t>
      </w:r>
    </w:p>
    <w:p w14:paraId="1110741A" w14:textId="189F9EE5" w:rsidR="00CB6D53" w:rsidRPr="00473305" w:rsidRDefault="00CB6D53" w:rsidP="00060B81">
      <w:pPr>
        <w:rPr>
          <w:rFonts w:ascii="Times New Roman" w:eastAsia="Times New Roman" w:hAnsi="Times New Roman" w:cs="Times New Roman"/>
          <w:color w:val="222222"/>
          <w:sz w:val="24"/>
          <w:szCs w:val="24"/>
          <w:shd w:val="clear" w:color="auto" w:fill="FFFFFF"/>
          <w:lang w:val="es-ES"/>
        </w:rPr>
      </w:pPr>
      <w:r>
        <w:rPr>
          <w:rFonts w:ascii="Times New Roman" w:eastAsia="Times New Roman" w:hAnsi="Times New Roman" w:cs="Times New Roman"/>
          <w:noProof/>
          <w:color w:val="222222"/>
          <w:sz w:val="24"/>
          <w:szCs w:val="24"/>
        </w:rPr>
        <w:drawing>
          <wp:anchor distT="0" distB="0" distL="114300" distR="114300" simplePos="0" relativeHeight="251659264" behindDoc="0" locked="0" layoutInCell="1" allowOverlap="1" wp14:anchorId="5BD03CC6" wp14:editId="05810BA6">
            <wp:simplePos x="0" y="0"/>
            <wp:positionH relativeFrom="column">
              <wp:posOffset>1905000</wp:posOffset>
            </wp:positionH>
            <wp:positionV relativeFrom="paragraph">
              <wp:posOffset>93345</wp:posOffset>
            </wp:positionV>
            <wp:extent cx="2148840" cy="2891155"/>
            <wp:effectExtent l="0" t="0" r="381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48840" cy="2891155"/>
                    </a:xfrm>
                    <a:prstGeom prst="rect">
                      <a:avLst/>
                    </a:prstGeom>
                  </pic:spPr>
                </pic:pic>
              </a:graphicData>
            </a:graphic>
            <wp14:sizeRelH relativeFrom="margin">
              <wp14:pctWidth>0</wp14:pctWidth>
            </wp14:sizeRelH>
            <wp14:sizeRelV relativeFrom="margin">
              <wp14:pctHeight>0</wp14:pctHeight>
            </wp14:sizeRelV>
          </wp:anchor>
        </w:drawing>
      </w:r>
    </w:p>
    <w:p w14:paraId="34D9900C" w14:textId="2C3D04C0" w:rsidR="003344ED" w:rsidRPr="00473305" w:rsidRDefault="002D7E6E" w:rsidP="00EF0ED8">
      <w:pPr>
        <w:jc w:val="both"/>
        <w:rPr>
          <w:rFonts w:ascii="Times New Roman" w:eastAsia="Times New Roman" w:hAnsi="Times New Roman" w:cs="Times New Roman"/>
          <w:color w:val="222222"/>
          <w:sz w:val="24"/>
          <w:szCs w:val="24"/>
          <w:shd w:val="clear" w:color="auto" w:fill="FFFFFF"/>
          <w:lang w:val="es-ES"/>
        </w:rPr>
      </w:pPr>
      <w:r>
        <w:rPr>
          <w:rFonts w:ascii="Times New Roman" w:eastAsia="Times New Roman" w:hAnsi="Times New Roman" w:cs="Times New Roman"/>
          <w:noProof/>
          <w:color w:val="222222"/>
          <w:sz w:val="24"/>
          <w:szCs w:val="24"/>
        </w:rPr>
        <w:drawing>
          <wp:anchor distT="0" distB="0" distL="114300" distR="114300" simplePos="0" relativeHeight="251666432" behindDoc="0" locked="0" layoutInCell="1" allowOverlap="1" wp14:anchorId="6796F253" wp14:editId="3F9CB860">
            <wp:simplePos x="0" y="0"/>
            <wp:positionH relativeFrom="column">
              <wp:posOffset>535940</wp:posOffset>
            </wp:positionH>
            <wp:positionV relativeFrom="paragraph">
              <wp:posOffset>1683287</wp:posOffset>
            </wp:positionV>
            <wp:extent cx="1793240" cy="179324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a:extLst>
                        <a:ext uri="{28A0092B-C50C-407E-A947-70E740481C1C}">
                          <a14:useLocalDpi xmlns:a14="http://schemas.microsoft.com/office/drawing/2010/main" val="0"/>
                        </a:ext>
                      </a:extLst>
                    </a:blip>
                    <a:stretch>
                      <a:fillRect/>
                    </a:stretch>
                  </pic:blipFill>
                  <pic:spPr>
                    <a:xfrm>
                      <a:off x="0" y="0"/>
                      <a:ext cx="1793240" cy="1793240"/>
                    </a:xfrm>
                    <a:prstGeom prst="rect">
                      <a:avLst/>
                    </a:prstGeom>
                  </pic:spPr>
                </pic:pic>
              </a:graphicData>
            </a:graphic>
            <wp14:sizeRelH relativeFrom="margin">
              <wp14:pctWidth>0</wp14:pctWidth>
            </wp14:sizeRelH>
            <wp14:sizeRelV relativeFrom="margin">
              <wp14:pctHeight>0</wp14:pctHeight>
            </wp14:sizeRelV>
          </wp:anchor>
        </w:drawing>
      </w:r>
      <w:r w:rsidR="006B3AC0">
        <w:rPr>
          <w:rFonts w:ascii="Times New Roman" w:eastAsia="Times New Roman" w:hAnsi="Times New Roman" w:cs="Times New Roman"/>
          <w:noProof/>
          <w:color w:val="222222"/>
          <w:sz w:val="24"/>
          <w:szCs w:val="24"/>
        </w:rPr>
        <w:drawing>
          <wp:anchor distT="0" distB="0" distL="114300" distR="114300" simplePos="0" relativeHeight="251667456" behindDoc="0" locked="0" layoutInCell="1" allowOverlap="1" wp14:anchorId="2C84F6DD" wp14:editId="3BEBF94A">
            <wp:simplePos x="0" y="0"/>
            <wp:positionH relativeFrom="column">
              <wp:posOffset>3032858</wp:posOffset>
            </wp:positionH>
            <wp:positionV relativeFrom="paragraph">
              <wp:posOffset>1721485</wp:posOffset>
            </wp:positionV>
            <wp:extent cx="2654935" cy="1769745"/>
            <wp:effectExtent l="0" t="0" r="0"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4">
                      <a:extLst>
                        <a:ext uri="{28A0092B-C50C-407E-A947-70E740481C1C}">
                          <a14:useLocalDpi xmlns:a14="http://schemas.microsoft.com/office/drawing/2010/main" val="0"/>
                        </a:ext>
                      </a:extLst>
                    </a:blip>
                    <a:stretch>
                      <a:fillRect/>
                    </a:stretch>
                  </pic:blipFill>
                  <pic:spPr>
                    <a:xfrm>
                      <a:off x="0" y="0"/>
                      <a:ext cx="2654935" cy="1769745"/>
                    </a:xfrm>
                    <a:prstGeom prst="rect">
                      <a:avLst/>
                    </a:prstGeom>
                  </pic:spPr>
                </pic:pic>
              </a:graphicData>
            </a:graphic>
            <wp14:sizeRelH relativeFrom="margin">
              <wp14:pctWidth>0</wp14:pctWidth>
            </wp14:sizeRelH>
            <wp14:sizeRelV relativeFrom="margin">
              <wp14:pctHeight>0</wp14:pctHeight>
            </wp14:sizeRelV>
          </wp:anchor>
        </w:drawing>
      </w:r>
      <w:r w:rsidR="00D3040F" w:rsidRPr="00473305">
        <w:rPr>
          <w:rFonts w:ascii="Times New Roman" w:eastAsia="Times New Roman" w:hAnsi="Times New Roman" w:cs="Times New Roman"/>
          <w:color w:val="222222"/>
          <w:sz w:val="24"/>
          <w:szCs w:val="24"/>
          <w:shd w:val="clear" w:color="auto" w:fill="FFFFFF"/>
          <w:lang w:val="es-ES"/>
        </w:rPr>
        <w:t>Desde otra perspectiva, el movimiento del bailarín se puede entender como un sistema dinámico, estudiando la evolución temporal de sus posiciones. Esta evolución se describe mediante ecuaciones diferenciales</w:t>
      </w:r>
      <w:r w:rsidR="00325CD5" w:rsidRPr="00473305">
        <w:rPr>
          <w:rFonts w:ascii="Times New Roman" w:eastAsia="Times New Roman" w:hAnsi="Times New Roman" w:cs="Times New Roman"/>
          <w:color w:val="222222"/>
          <w:sz w:val="24"/>
          <w:szCs w:val="24"/>
          <w:shd w:val="clear" w:color="auto" w:fill="FFFFFF"/>
          <w:lang w:val="es-ES"/>
        </w:rPr>
        <w:t xml:space="preserve">, </w:t>
      </w:r>
      <w:r w:rsidR="00B36CEC" w:rsidRPr="00473305">
        <w:rPr>
          <w:rFonts w:ascii="Times New Roman" w:eastAsia="Times New Roman" w:hAnsi="Times New Roman" w:cs="Times New Roman"/>
          <w:color w:val="222222"/>
          <w:sz w:val="24"/>
          <w:szCs w:val="24"/>
          <w:shd w:val="clear" w:color="auto" w:fill="FFFFFF"/>
          <w:lang w:val="es-ES"/>
        </w:rPr>
        <w:t xml:space="preserve">en particular, se modeliza el cuerpo girando como un sólido rígido con un eje de simetría similar al de una peonza. Sofía </w:t>
      </w:r>
      <w:proofErr w:type="spellStart"/>
      <w:r w:rsidR="00B36CEC" w:rsidRPr="00473305">
        <w:rPr>
          <w:rFonts w:ascii="Times New Roman" w:eastAsia="Times New Roman" w:hAnsi="Times New Roman" w:cs="Times New Roman"/>
          <w:color w:val="222222"/>
          <w:sz w:val="24"/>
          <w:szCs w:val="24"/>
          <w:shd w:val="clear" w:color="auto" w:fill="FFFFFF"/>
          <w:lang w:val="es-ES"/>
        </w:rPr>
        <w:t>Kovalevkaya</w:t>
      </w:r>
      <w:proofErr w:type="spellEnd"/>
      <w:r w:rsidR="00B36CEC" w:rsidRPr="00473305">
        <w:rPr>
          <w:rFonts w:ascii="Times New Roman" w:eastAsia="Times New Roman" w:hAnsi="Times New Roman" w:cs="Times New Roman"/>
          <w:color w:val="222222"/>
          <w:sz w:val="24"/>
          <w:szCs w:val="24"/>
          <w:shd w:val="clear" w:color="auto" w:fill="FFFFFF"/>
          <w:lang w:val="es-ES"/>
        </w:rPr>
        <w:t xml:space="preserve"> fue la primera en estudiar estas ecuaciones diferenciales en el siglo XIX. Los regímenes estáticos, los equilibrios que aparecen en la concatenación de pasos de un bailarín, en el preludio de piruetas múltiples, o los correspondientes a ciertos silencios musicales, también pueden identificarse mediante ecuaciones diferenciales.</w:t>
      </w:r>
    </w:p>
    <w:p w14:paraId="01F0A6A3" w14:textId="70E128E3" w:rsidR="007F0643" w:rsidRPr="00473305" w:rsidRDefault="00555D8F" w:rsidP="00EF0ED8">
      <w:pPr>
        <w:pStyle w:val="Heading1"/>
        <w:rPr>
          <w:rFonts w:eastAsia="Times New Roman"/>
          <w:shd w:val="clear" w:color="auto" w:fill="FFFFFF"/>
          <w:lang w:val="es-ES"/>
        </w:rPr>
      </w:pPr>
      <w:bookmarkStart w:id="2" w:name="_Toc39527671"/>
      <w:r w:rsidRPr="00473305">
        <w:rPr>
          <w:rFonts w:eastAsia="Times New Roman"/>
          <w:shd w:val="clear" w:color="auto" w:fill="FFFFFF"/>
          <w:lang w:val="es-ES"/>
        </w:rPr>
        <w:lastRenderedPageBreak/>
        <w:t xml:space="preserve">LA TEORÍA DE NÚMEROS Y LA </w:t>
      </w:r>
      <w:r w:rsidR="007F0643" w:rsidRPr="00473305">
        <w:rPr>
          <w:rFonts w:eastAsia="Times New Roman"/>
          <w:shd w:val="clear" w:color="auto" w:fill="FFFFFF"/>
          <w:lang w:val="es-ES"/>
        </w:rPr>
        <w:t>ARITMÉTICA</w:t>
      </w:r>
      <w:bookmarkEnd w:id="2"/>
    </w:p>
    <w:p w14:paraId="1645C036" w14:textId="77777777" w:rsidR="00620D5C" w:rsidRPr="00473305" w:rsidRDefault="00620D5C"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Contiene una cantidad considerable de problemas que podrían ser comprendidos por "no matemáticos". De forma más general, este campo estudia los problemas que surgen con el estudio de los enteros. Tal como cita Jürgen </w:t>
      </w:r>
      <w:proofErr w:type="spellStart"/>
      <w:r w:rsidRPr="00473305">
        <w:rPr>
          <w:rFonts w:ascii="Times New Roman" w:eastAsia="Times New Roman" w:hAnsi="Times New Roman" w:cs="Times New Roman"/>
          <w:color w:val="222222"/>
          <w:sz w:val="24"/>
          <w:szCs w:val="24"/>
          <w:shd w:val="clear" w:color="auto" w:fill="FFFFFF"/>
          <w:lang w:val="es-ES"/>
        </w:rPr>
        <w:t>Neukirch</w:t>
      </w:r>
      <w:proofErr w:type="spellEnd"/>
      <w:r w:rsidRPr="00473305">
        <w:rPr>
          <w:rFonts w:ascii="Times New Roman" w:eastAsia="Times New Roman" w:hAnsi="Times New Roman" w:cs="Times New Roman"/>
          <w:color w:val="222222"/>
          <w:sz w:val="24"/>
          <w:szCs w:val="24"/>
          <w:shd w:val="clear" w:color="auto" w:fill="FFFFFF"/>
          <w:lang w:val="es-ES"/>
        </w:rPr>
        <w:t>: La teoría de números ocupa entre las disciplinas matemáticas una posición idealizada análoga a aquella que ocupan las matemáticas mismas entre las otras ciencias. El término aritmética también era utilizado para referirse a la teoría de números. Este es un término bastante antiguo, aunque ya no tan popular como en el pasado. De allí la teoría de números suele ser denominada alta aritmética, aunque el término también ha caído en desuso. Este sentido del término aritmética no debe ser confundido con la aritmética elemental, o con la rama de la lógica que estudia la aritmética de Peano como un sistema formal. Los matemáticos que estudian la teoría de números son llamados teóricos de números.</w:t>
      </w:r>
    </w:p>
    <w:p w14:paraId="06DE3738" w14:textId="0C96F680" w:rsidR="007F0643" w:rsidRPr="00473305" w:rsidRDefault="00C002C5"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La concatenación de los pasos sigue un cierto patrón numérico marcado por el ritmo. El matemático alemán Gottfried Wilhelm Leibniz afirmó que “la música es el placer que experimenta la mente humana al contar sin darse cuenta de que está contando”. Los ritmos en la danza constituyen la forma más intuitiva de matemática elemental: la aritmética. En el </w:t>
      </w:r>
      <w:proofErr w:type="gramStart"/>
      <w:r w:rsidRPr="00473305">
        <w:rPr>
          <w:rFonts w:ascii="Times New Roman" w:eastAsia="Times New Roman" w:hAnsi="Times New Roman" w:cs="Times New Roman"/>
          <w:color w:val="222222"/>
          <w:sz w:val="24"/>
          <w:szCs w:val="24"/>
          <w:shd w:val="clear" w:color="auto" w:fill="FFFFFF"/>
          <w:lang w:val="es-ES"/>
        </w:rPr>
        <w:t>ballet</w:t>
      </w:r>
      <w:proofErr w:type="gramEnd"/>
      <w:r w:rsidRPr="00473305">
        <w:rPr>
          <w:rFonts w:ascii="Times New Roman" w:eastAsia="Times New Roman" w:hAnsi="Times New Roman" w:cs="Times New Roman"/>
          <w:color w:val="222222"/>
          <w:sz w:val="24"/>
          <w:szCs w:val="24"/>
          <w:shd w:val="clear" w:color="auto" w:fill="FFFFFF"/>
          <w:lang w:val="es-ES"/>
        </w:rPr>
        <w:t xml:space="preserve"> clásico existen dos tipos fundamentales de ritmo, los adagios y los allegros. En los adagios los movimientos se realizan muy lentamente, generalmente </w:t>
      </w:r>
      <w:r w:rsidR="00106CEB" w:rsidRPr="00473305">
        <w:rPr>
          <w:rFonts w:ascii="Times New Roman" w:eastAsia="Times New Roman" w:hAnsi="Times New Roman" w:cs="Times New Roman"/>
          <w:color w:val="222222"/>
          <w:sz w:val="24"/>
          <w:szCs w:val="24"/>
          <w:shd w:val="clear" w:color="auto" w:fill="FFFFFF"/>
          <w:lang w:val="es-ES"/>
        </w:rPr>
        <w:t>e</w:t>
      </w:r>
      <w:r w:rsidRPr="00473305">
        <w:rPr>
          <w:rFonts w:ascii="Times New Roman" w:eastAsia="Times New Roman" w:hAnsi="Times New Roman" w:cs="Times New Roman"/>
          <w:color w:val="222222"/>
          <w:sz w:val="24"/>
          <w:szCs w:val="24"/>
          <w:shd w:val="clear" w:color="auto" w:fill="FFFFFF"/>
          <w:lang w:val="es-ES"/>
        </w:rPr>
        <w:t>n el lapso temporal de ocho tiempos musicales o múltiplos de ocho. Visualmente, estos movimientos resultan alargados, casi estáticos, y la fuerza y flexibilidad juegan el papel más importante.</w:t>
      </w:r>
    </w:p>
    <w:p w14:paraId="4636624B" w14:textId="25F3B505" w:rsidR="00F26FCB" w:rsidRPr="00473305" w:rsidRDefault="00CB5C12"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En contraposición, los allegros se representan con saltos grandes y pequeños intercalados en intervalos de tiempo pequeños, y la sensación que causan es la de un movimiento muy rápido, apoyado en una gran resistencia, agilidad y potencia de salto.</w:t>
      </w:r>
    </w:p>
    <w:p w14:paraId="1174392A" w14:textId="71D4B7B2" w:rsidR="00620D5C" w:rsidRPr="00473305" w:rsidRDefault="00BE301A"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Así, una coreografía se corresponde con una serie numérica ordenada con los tiempos musicales invertidos en cada paso: a este procedimiento, le denominamos sucesión matemática y se repetirá a lo largo de la composición, dando lugar a una recurrencia matemática, la frecuencia con que se repite la serie. Del estudio de sucesiones se encarga una de las ramas más antiguas de las matemáticas, la denominada teoría de números.</w:t>
      </w:r>
    </w:p>
    <w:p w14:paraId="08982519" w14:textId="21E710F8" w:rsidR="00DE4DF5" w:rsidRPr="00473305" w:rsidRDefault="00351C9E"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Relaciones matematizadas: El </w:t>
      </w:r>
      <w:proofErr w:type="gramStart"/>
      <w:r w:rsidRPr="00473305">
        <w:rPr>
          <w:rFonts w:ascii="Times New Roman" w:eastAsia="Times New Roman" w:hAnsi="Times New Roman" w:cs="Times New Roman"/>
          <w:color w:val="222222"/>
          <w:sz w:val="24"/>
          <w:szCs w:val="24"/>
          <w:shd w:val="clear" w:color="auto" w:fill="FFFFFF"/>
          <w:lang w:val="es-ES"/>
        </w:rPr>
        <w:t>ballet</w:t>
      </w:r>
      <w:proofErr w:type="gramEnd"/>
      <w:r w:rsidRPr="00473305">
        <w:rPr>
          <w:rFonts w:ascii="Times New Roman" w:eastAsia="Times New Roman" w:hAnsi="Times New Roman" w:cs="Times New Roman"/>
          <w:color w:val="222222"/>
          <w:sz w:val="24"/>
          <w:szCs w:val="24"/>
          <w:shd w:val="clear" w:color="auto" w:fill="FFFFFF"/>
          <w:lang w:val="es-ES"/>
        </w:rPr>
        <w:t xml:space="preserve"> clásico, en su afán globalizador, también ha establecido relaciones matemáticas en la Escuela (pensemos en su jerarquía; del estudiante, pasando por el cuerpo de baile, al solista, y la estrella) y hasta en la música. Las relaciones que el </w:t>
      </w:r>
      <w:proofErr w:type="gramStart"/>
      <w:r w:rsidRPr="00473305">
        <w:rPr>
          <w:rFonts w:ascii="Times New Roman" w:eastAsia="Times New Roman" w:hAnsi="Times New Roman" w:cs="Times New Roman"/>
          <w:color w:val="222222"/>
          <w:sz w:val="24"/>
          <w:szCs w:val="24"/>
          <w:shd w:val="clear" w:color="auto" w:fill="FFFFFF"/>
          <w:lang w:val="es-ES"/>
        </w:rPr>
        <w:t>ballet</w:t>
      </w:r>
      <w:proofErr w:type="gramEnd"/>
      <w:r w:rsidRPr="00473305">
        <w:rPr>
          <w:rFonts w:ascii="Times New Roman" w:eastAsia="Times New Roman" w:hAnsi="Times New Roman" w:cs="Times New Roman"/>
          <w:color w:val="222222"/>
          <w:sz w:val="24"/>
          <w:szCs w:val="24"/>
          <w:shd w:val="clear" w:color="auto" w:fill="FFFFFF"/>
          <w:lang w:val="es-ES"/>
        </w:rPr>
        <w:t xml:space="preserve"> tiene con la música son de carácter matemático. Los bailarines, de hecho, necesitan contar la música para bailar.</w:t>
      </w:r>
    </w:p>
    <w:p w14:paraId="7A9CC8AC" w14:textId="6FB608A7" w:rsidR="00201B53" w:rsidRPr="00473305" w:rsidRDefault="00201B53" w:rsidP="00EF0ED8">
      <w:pPr>
        <w:jc w:val="both"/>
        <w:rPr>
          <w:rFonts w:ascii="Times New Roman" w:eastAsia="Times New Roman" w:hAnsi="Times New Roman" w:cs="Times New Roman"/>
          <w:color w:val="222222"/>
          <w:sz w:val="24"/>
          <w:szCs w:val="24"/>
          <w:shd w:val="clear" w:color="auto" w:fill="FFFFFF"/>
          <w:lang w:val="es-ES"/>
        </w:rPr>
      </w:pPr>
    </w:p>
    <w:p w14:paraId="3576E6DB" w14:textId="41059843" w:rsidR="00A94258" w:rsidRPr="00473305" w:rsidRDefault="00A94258" w:rsidP="00EF0ED8">
      <w:pPr>
        <w:jc w:val="both"/>
        <w:rPr>
          <w:rFonts w:ascii="Times New Roman" w:eastAsia="Times New Roman" w:hAnsi="Times New Roman" w:cs="Times New Roman"/>
          <w:color w:val="222222"/>
          <w:sz w:val="24"/>
          <w:szCs w:val="24"/>
          <w:shd w:val="clear" w:color="auto" w:fill="FFFFFF"/>
          <w:lang w:val="es-ES"/>
        </w:rPr>
      </w:pPr>
    </w:p>
    <w:p w14:paraId="62B43B7F" w14:textId="375B5014" w:rsidR="00A94258" w:rsidRPr="00473305" w:rsidRDefault="00A94258" w:rsidP="00EF0ED8">
      <w:pPr>
        <w:jc w:val="both"/>
        <w:rPr>
          <w:rFonts w:ascii="Times New Roman" w:eastAsia="Times New Roman" w:hAnsi="Times New Roman" w:cs="Times New Roman"/>
          <w:color w:val="222222"/>
          <w:sz w:val="24"/>
          <w:szCs w:val="24"/>
          <w:shd w:val="clear" w:color="auto" w:fill="FFFFFF"/>
          <w:lang w:val="es-ES"/>
        </w:rPr>
      </w:pPr>
    </w:p>
    <w:p w14:paraId="451BDA0B" w14:textId="5888BC79" w:rsidR="00A94258" w:rsidRPr="00473305" w:rsidRDefault="00A94258" w:rsidP="00EF0ED8">
      <w:pPr>
        <w:jc w:val="both"/>
        <w:rPr>
          <w:rFonts w:ascii="Times New Roman" w:eastAsia="Times New Roman" w:hAnsi="Times New Roman" w:cs="Times New Roman"/>
          <w:color w:val="222222"/>
          <w:sz w:val="24"/>
          <w:szCs w:val="24"/>
          <w:shd w:val="clear" w:color="auto" w:fill="FFFFFF"/>
          <w:lang w:val="es-ES"/>
        </w:rPr>
      </w:pPr>
    </w:p>
    <w:p w14:paraId="10B35E0E" w14:textId="77777777" w:rsidR="00A94258" w:rsidRPr="00473305" w:rsidRDefault="00A94258" w:rsidP="00EF0ED8">
      <w:pPr>
        <w:jc w:val="both"/>
        <w:rPr>
          <w:rFonts w:ascii="Times New Roman" w:eastAsia="Times New Roman" w:hAnsi="Times New Roman" w:cs="Times New Roman"/>
          <w:color w:val="222222"/>
          <w:sz w:val="24"/>
          <w:szCs w:val="24"/>
          <w:shd w:val="clear" w:color="auto" w:fill="FFFFFF"/>
          <w:lang w:val="es-ES"/>
        </w:rPr>
      </w:pPr>
    </w:p>
    <w:p w14:paraId="1B9CAF3C" w14:textId="299CACC5" w:rsidR="00CB6D53" w:rsidRPr="00473305" w:rsidRDefault="00312385" w:rsidP="00EF0ED8">
      <w:pPr>
        <w:pStyle w:val="Heading1"/>
        <w:jc w:val="both"/>
        <w:rPr>
          <w:rFonts w:eastAsia="Times New Roman"/>
          <w:shd w:val="clear" w:color="auto" w:fill="FFFFFF"/>
          <w:lang w:val="es-ES"/>
        </w:rPr>
      </w:pPr>
      <w:bookmarkStart w:id="3" w:name="_Toc39527672"/>
      <w:r w:rsidRPr="00473305">
        <w:rPr>
          <w:rFonts w:eastAsia="Times New Roman"/>
          <w:shd w:val="clear" w:color="auto" w:fill="FFFFFF"/>
          <w:lang w:val="es-ES"/>
        </w:rPr>
        <w:lastRenderedPageBreak/>
        <w:t>FIGURAS GEOMÉTRICAS</w:t>
      </w:r>
      <w:bookmarkEnd w:id="3"/>
    </w:p>
    <w:p w14:paraId="62EE8BF3" w14:textId="77777777" w:rsidR="007E5EE5" w:rsidRPr="00473305" w:rsidRDefault="007E5EE5"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La geometría es omnipresente. Siempre los bailarines siguen, como si tuvieran dibujado un intrincado esbozo, una línea recta que al girar se convierte en un ángulo, luego, en un cuadrado, también en diagonales, círculos, semicírculos, triángulos. Y con sus cuerpos a menudo también la representan.</w:t>
      </w:r>
    </w:p>
    <w:p w14:paraId="13C5448D" w14:textId="770DAE8F" w:rsidR="004425B6" w:rsidRPr="00473305" w:rsidRDefault="004425B6"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La matemática es tan esencial al </w:t>
      </w:r>
      <w:proofErr w:type="gramStart"/>
      <w:r w:rsidRPr="00473305">
        <w:rPr>
          <w:rFonts w:ascii="Times New Roman" w:eastAsia="Times New Roman" w:hAnsi="Times New Roman" w:cs="Times New Roman"/>
          <w:color w:val="222222"/>
          <w:sz w:val="24"/>
          <w:szCs w:val="24"/>
          <w:shd w:val="clear" w:color="auto" w:fill="FFFFFF"/>
          <w:lang w:val="es-ES"/>
        </w:rPr>
        <w:t>ballet</w:t>
      </w:r>
      <w:proofErr w:type="gramEnd"/>
      <w:r w:rsidRPr="00473305">
        <w:rPr>
          <w:rFonts w:ascii="Times New Roman" w:eastAsia="Times New Roman" w:hAnsi="Times New Roman" w:cs="Times New Roman"/>
          <w:color w:val="222222"/>
          <w:sz w:val="24"/>
          <w:szCs w:val="24"/>
          <w:shd w:val="clear" w:color="auto" w:fill="FFFFFF"/>
          <w:lang w:val="es-ES"/>
        </w:rPr>
        <w:t xml:space="preserve"> que, como en un juego de espejos (un objeto que está, de hecho, en toda clase de ballet) se proyecta en todas sus formas:</w:t>
      </w:r>
    </w:p>
    <w:p w14:paraId="62A699B0" w14:textId="3882C3C0" w:rsidR="004425B6" w:rsidRPr="00473305" w:rsidRDefault="004425B6"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El cuerpo matematizado: el cuerpo del bailarín asume valores típicos de las matemáticas que encajan muy bien con la disciplina (el control, el rigor y lo milimétrico) La jerarquía del método de aprendizaje en el ballet (de menor a mayor dificultad) tiene que ver con la matemática en tanto que todas sus partes pueden ser descompuestas (los ejercicios complejos pueden retrotraerse a los más simples siendo que todas las partes del proceso deben estar bien hechas) El cuerpo del bailarín dibuja figuras matemáticas (“plié” -triángulo- “</w:t>
      </w:r>
      <w:proofErr w:type="spellStart"/>
      <w:r w:rsidRPr="00473305">
        <w:rPr>
          <w:rFonts w:ascii="Times New Roman" w:eastAsia="Times New Roman" w:hAnsi="Times New Roman" w:cs="Times New Roman"/>
          <w:color w:val="222222"/>
          <w:sz w:val="24"/>
          <w:szCs w:val="24"/>
          <w:shd w:val="clear" w:color="auto" w:fill="FFFFFF"/>
          <w:lang w:val="es-ES"/>
        </w:rPr>
        <w:t>rond</w:t>
      </w:r>
      <w:proofErr w:type="spellEnd"/>
      <w:r w:rsidRPr="00473305">
        <w:rPr>
          <w:rFonts w:ascii="Times New Roman" w:eastAsia="Times New Roman" w:hAnsi="Times New Roman" w:cs="Times New Roman"/>
          <w:color w:val="222222"/>
          <w:sz w:val="24"/>
          <w:szCs w:val="24"/>
          <w:shd w:val="clear" w:color="auto" w:fill="FFFFFF"/>
          <w:lang w:val="es-ES"/>
        </w:rPr>
        <w:t xml:space="preserve"> de jambe” -circulo-) interiorizando así las verdades universales de la matemática.</w:t>
      </w:r>
      <w:r w:rsidR="00201B53" w:rsidRPr="00473305">
        <w:rPr>
          <w:rFonts w:ascii="Times New Roman" w:eastAsia="Times New Roman" w:hAnsi="Times New Roman" w:cs="Times New Roman"/>
          <w:color w:val="222222"/>
          <w:sz w:val="24"/>
          <w:szCs w:val="24"/>
          <w:shd w:val="clear" w:color="auto" w:fill="FFFFFF"/>
          <w:lang w:val="es-ES"/>
        </w:rPr>
        <w:t xml:space="preserve"> </w:t>
      </w:r>
    </w:p>
    <w:p w14:paraId="157323C1" w14:textId="14AEDCD7" w:rsidR="00802DF5" w:rsidRPr="00473305" w:rsidRDefault="004425B6"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El espacio matematizado: el </w:t>
      </w:r>
      <w:proofErr w:type="gramStart"/>
      <w:r w:rsidRPr="00473305">
        <w:rPr>
          <w:rFonts w:ascii="Times New Roman" w:eastAsia="Times New Roman" w:hAnsi="Times New Roman" w:cs="Times New Roman"/>
          <w:color w:val="222222"/>
          <w:sz w:val="24"/>
          <w:szCs w:val="24"/>
          <w:shd w:val="clear" w:color="auto" w:fill="FFFFFF"/>
          <w:lang w:val="es-ES"/>
        </w:rPr>
        <w:t>ballet</w:t>
      </w:r>
      <w:proofErr w:type="gramEnd"/>
      <w:r w:rsidRPr="00473305">
        <w:rPr>
          <w:rFonts w:ascii="Times New Roman" w:eastAsia="Times New Roman" w:hAnsi="Times New Roman" w:cs="Times New Roman"/>
          <w:color w:val="222222"/>
          <w:sz w:val="24"/>
          <w:szCs w:val="24"/>
          <w:shd w:val="clear" w:color="auto" w:fill="FFFFFF"/>
          <w:lang w:val="es-ES"/>
        </w:rPr>
        <w:t xml:space="preserve">, antes de convertirse en un arte escénico, ya proyectaba figuras geométricas en el espacio. Los miembros de la monarquía y la nobleza (que fueron los primeros bailarines profesionales antes de que se creasen las escuelas de </w:t>
      </w:r>
      <w:proofErr w:type="gramStart"/>
      <w:r w:rsidRPr="00473305">
        <w:rPr>
          <w:rFonts w:ascii="Times New Roman" w:eastAsia="Times New Roman" w:hAnsi="Times New Roman" w:cs="Times New Roman"/>
          <w:color w:val="222222"/>
          <w:sz w:val="24"/>
          <w:szCs w:val="24"/>
          <w:shd w:val="clear" w:color="auto" w:fill="FFFFFF"/>
          <w:lang w:val="es-ES"/>
        </w:rPr>
        <w:t>ballet</w:t>
      </w:r>
      <w:proofErr w:type="gramEnd"/>
      <w:r w:rsidRPr="00473305">
        <w:rPr>
          <w:rFonts w:ascii="Times New Roman" w:eastAsia="Times New Roman" w:hAnsi="Times New Roman" w:cs="Times New Roman"/>
          <w:color w:val="222222"/>
          <w:sz w:val="24"/>
          <w:szCs w:val="24"/>
          <w:shd w:val="clear" w:color="auto" w:fill="FFFFFF"/>
          <w:lang w:val="es-ES"/>
        </w:rPr>
        <w:t xml:space="preserve"> donde podía estudiar también el pueblo) se dedicaban, básicamente, a crear figuras geométricas aderezadas con saludos, cortesías y reverencias. Más tarde, Luis XIV se situaba como vértice del triángulo en las coreografías que creaba, algo que le permitía estar literalmente por encima del público y del resto de bailarines </w:t>
      </w:r>
      <w:proofErr w:type="gramStart"/>
      <w:r w:rsidRPr="00473305">
        <w:rPr>
          <w:rFonts w:ascii="Times New Roman" w:eastAsia="Times New Roman" w:hAnsi="Times New Roman" w:cs="Times New Roman"/>
          <w:color w:val="222222"/>
          <w:sz w:val="24"/>
          <w:szCs w:val="24"/>
          <w:shd w:val="clear" w:color="auto" w:fill="FFFFFF"/>
          <w:lang w:val="es-ES"/>
        </w:rPr>
        <w:t>y</w:t>
      </w:r>
      <w:proofErr w:type="gramEnd"/>
      <w:r w:rsidRPr="00473305">
        <w:rPr>
          <w:rFonts w:ascii="Times New Roman" w:eastAsia="Times New Roman" w:hAnsi="Times New Roman" w:cs="Times New Roman"/>
          <w:color w:val="222222"/>
          <w:sz w:val="24"/>
          <w:szCs w:val="24"/>
          <w:shd w:val="clear" w:color="auto" w:fill="FFFFFF"/>
          <w:lang w:val="es-ES"/>
        </w:rPr>
        <w:t xml:space="preserve"> por lo tanto, controlar visualmente incluso al cuerpo de baile, un cuerpo de baile que danzaba para él.</w:t>
      </w:r>
    </w:p>
    <w:p w14:paraId="57992BE2" w14:textId="7A5A1E00" w:rsidR="00747C18" w:rsidRPr="00473305" w:rsidRDefault="00585C46"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En el </w:t>
      </w:r>
      <w:proofErr w:type="gramStart"/>
      <w:r w:rsidRPr="00473305">
        <w:rPr>
          <w:rFonts w:ascii="Times New Roman" w:eastAsia="Times New Roman" w:hAnsi="Times New Roman" w:cs="Times New Roman"/>
          <w:color w:val="222222"/>
          <w:sz w:val="24"/>
          <w:szCs w:val="24"/>
          <w:shd w:val="clear" w:color="auto" w:fill="FFFFFF"/>
          <w:lang w:val="es-ES"/>
        </w:rPr>
        <w:t>ballet</w:t>
      </w:r>
      <w:proofErr w:type="gramEnd"/>
      <w:r w:rsidRPr="00473305">
        <w:rPr>
          <w:rFonts w:ascii="Times New Roman" w:eastAsia="Times New Roman" w:hAnsi="Times New Roman" w:cs="Times New Roman"/>
          <w:color w:val="222222"/>
          <w:sz w:val="24"/>
          <w:szCs w:val="24"/>
          <w:shd w:val="clear" w:color="auto" w:fill="FFFFFF"/>
          <w:lang w:val="es-ES"/>
        </w:rPr>
        <w:t xml:space="preserve"> clásico la perspectiva y la imagen son fundamentales y, por ello, la geometría ofrece un camino a la perfección en las proporciones y formas sobre el escenario. Por ejemplo, algunas figuras del </w:t>
      </w:r>
      <w:proofErr w:type="gramStart"/>
      <w:r w:rsidRPr="00473305">
        <w:rPr>
          <w:rFonts w:ascii="Times New Roman" w:eastAsia="Times New Roman" w:hAnsi="Times New Roman" w:cs="Times New Roman"/>
          <w:color w:val="222222"/>
          <w:sz w:val="24"/>
          <w:szCs w:val="24"/>
          <w:shd w:val="clear" w:color="auto" w:fill="FFFFFF"/>
          <w:lang w:val="es-ES"/>
        </w:rPr>
        <w:t>ballet</w:t>
      </w:r>
      <w:proofErr w:type="gramEnd"/>
      <w:r w:rsidRPr="00473305">
        <w:rPr>
          <w:rFonts w:ascii="Times New Roman" w:eastAsia="Times New Roman" w:hAnsi="Times New Roman" w:cs="Times New Roman"/>
          <w:color w:val="222222"/>
          <w:sz w:val="24"/>
          <w:szCs w:val="24"/>
          <w:shd w:val="clear" w:color="auto" w:fill="FFFFFF"/>
          <w:lang w:val="es-ES"/>
        </w:rPr>
        <w:t xml:space="preserve"> encuentran su excelencia en su inscripción en polígonos.</w:t>
      </w:r>
      <w:r w:rsidR="00473305">
        <w:rPr>
          <w:rFonts w:ascii="Times New Roman" w:eastAsia="Times New Roman" w:hAnsi="Times New Roman" w:cs="Times New Roman"/>
          <w:color w:val="222222"/>
          <w:sz w:val="24"/>
          <w:szCs w:val="24"/>
          <w:shd w:val="clear" w:color="auto" w:fill="FFFFFF"/>
          <w:lang w:val="es-ES"/>
        </w:rPr>
        <w:t xml:space="preserve"> </w:t>
      </w:r>
      <w:r w:rsidRPr="00473305">
        <w:rPr>
          <w:rFonts w:ascii="Times New Roman" w:eastAsia="Times New Roman" w:hAnsi="Times New Roman" w:cs="Times New Roman"/>
          <w:color w:val="222222"/>
          <w:sz w:val="24"/>
          <w:szCs w:val="24"/>
          <w:shd w:val="clear" w:color="auto" w:fill="FFFFFF"/>
          <w:lang w:val="es-ES"/>
        </w:rPr>
        <w:t xml:space="preserve">El movimiento entre estas posiciones se ejecuta siguiendo relaciones de simetría, que generan una sensación de armonía y orden. El conjunto de los movimientos que dejan invariante el plano donde se inscribe el movimiento y cuerpo del bailarín (por ejemplo, un giro o una traslación), con su asociada operación de composición, forman una estructura algebraica que los matemáticos </w:t>
      </w:r>
      <w:proofErr w:type="gramStart"/>
      <w:r w:rsidRPr="00473305">
        <w:rPr>
          <w:rFonts w:ascii="Times New Roman" w:eastAsia="Times New Roman" w:hAnsi="Times New Roman" w:cs="Times New Roman"/>
          <w:color w:val="222222"/>
          <w:sz w:val="24"/>
          <w:szCs w:val="24"/>
          <w:shd w:val="clear" w:color="auto" w:fill="FFFFFF"/>
          <w:lang w:val="es-ES"/>
        </w:rPr>
        <w:t>denominan como</w:t>
      </w:r>
      <w:proofErr w:type="gramEnd"/>
      <w:r w:rsidRPr="00473305">
        <w:rPr>
          <w:rFonts w:ascii="Times New Roman" w:eastAsia="Times New Roman" w:hAnsi="Times New Roman" w:cs="Times New Roman"/>
          <w:color w:val="222222"/>
          <w:sz w:val="24"/>
          <w:szCs w:val="24"/>
          <w:shd w:val="clear" w:color="auto" w:fill="FFFFFF"/>
          <w:lang w:val="es-ES"/>
        </w:rPr>
        <w:t xml:space="preserve"> grupo.</w:t>
      </w:r>
    </w:p>
    <w:p w14:paraId="0D4BAB2A" w14:textId="15D4E691" w:rsidR="004E384B" w:rsidRDefault="00734D8D" w:rsidP="008A2D2E">
      <w:pPr>
        <w:rPr>
          <w:rFonts w:ascii="Times New Roman" w:eastAsia="Times New Roman" w:hAnsi="Times New Roman" w:cs="Times New Roman"/>
          <w:color w:val="222222"/>
          <w:sz w:val="24"/>
          <w:szCs w:val="24"/>
          <w:shd w:val="clear" w:color="auto" w:fill="FFFFFF"/>
          <w:lang w:val="es-ES"/>
        </w:rPr>
      </w:pPr>
      <w:r>
        <w:rPr>
          <w:rFonts w:ascii="Times New Roman" w:eastAsia="Times New Roman" w:hAnsi="Times New Roman" w:cs="Times New Roman"/>
          <w:noProof/>
          <w:color w:val="222222"/>
          <w:sz w:val="24"/>
          <w:szCs w:val="24"/>
        </w:rPr>
        <w:lastRenderedPageBreak/>
        <w:drawing>
          <wp:anchor distT="0" distB="0" distL="114300" distR="114300" simplePos="0" relativeHeight="251665408" behindDoc="0" locked="0" layoutInCell="1" allowOverlap="1" wp14:anchorId="127BBA46" wp14:editId="0A039716">
            <wp:simplePos x="0" y="0"/>
            <wp:positionH relativeFrom="column">
              <wp:posOffset>2862482</wp:posOffset>
            </wp:positionH>
            <wp:positionV relativeFrom="paragraph">
              <wp:posOffset>625475</wp:posOffset>
            </wp:positionV>
            <wp:extent cx="2186940" cy="1379855"/>
            <wp:effectExtent l="0" t="0" r="381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5">
                      <a:extLst>
                        <a:ext uri="{28A0092B-C50C-407E-A947-70E740481C1C}">
                          <a14:useLocalDpi xmlns:a14="http://schemas.microsoft.com/office/drawing/2010/main" val="0"/>
                        </a:ext>
                      </a:extLst>
                    </a:blip>
                    <a:stretch>
                      <a:fillRect/>
                    </a:stretch>
                  </pic:blipFill>
                  <pic:spPr>
                    <a:xfrm>
                      <a:off x="0" y="0"/>
                      <a:ext cx="2186940" cy="13798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222222"/>
          <w:sz w:val="24"/>
          <w:szCs w:val="24"/>
        </w:rPr>
        <w:drawing>
          <wp:anchor distT="0" distB="0" distL="114300" distR="114300" simplePos="0" relativeHeight="251664384" behindDoc="0" locked="0" layoutInCell="1" allowOverlap="1" wp14:anchorId="7EC4927E" wp14:editId="2867624B">
            <wp:simplePos x="0" y="0"/>
            <wp:positionH relativeFrom="column">
              <wp:posOffset>557628</wp:posOffset>
            </wp:positionH>
            <wp:positionV relativeFrom="paragraph">
              <wp:posOffset>533400</wp:posOffset>
            </wp:positionV>
            <wp:extent cx="1617345" cy="1617345"/>
            <wp:effectExtent l="0" t="0" r="1905" b="190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7345" cy="1617345"/>
                    </a:xfrm>
                    <a:prstGeom prst="rect">
                      <a:avLst/>
                    </a:prstGeom>
                  </pic:spPr>
                </pic:pic>
              </a:graphicData>
            </a:graphic>
            <wp14:sizeRelH relativeFrom="margin">
              <wp14:pctWidth>0</wp14:pctWidth>
            </wp14:sizeRelH>
            <wp14:sizeRelV relativeFrom="margin">
              <wp14:pctHeight>0</wp14:pctHeight>
            </wp14:sizeRelV>
          </wp:anchor>
        </w:drawing>
      </w:r>
      <w:r w:rsidR="00C740B2" w:rsidRPr="00473305">
        <w:rPr>
          <w:rFonts w:ascii="Times New Roman" w:eastAsia="Times New Roman" w:hAnsi="Times New Roman" w:cs="Times New Roman"/>
          <w:color w:val="222222"/>
          <w:sz w:val="24"/>
          <w:szCs w:val="24"/>
          <w:shd w:val="clear" w:color="auto" w:fill="FFFFFF"/>
          <w:lang w:val="es-ES"/>
        </w:rPr>
        <w:t xml:space="preserve">En el siguiente video podemos apreciar </w:t>
      </w:r>
      <w:r w:rsidR="004F3613" w:rsidRPr="00473305">
        <w:rPr>
          <w:rFonts w:ascii="Times New Roman" w:eastAsia="Times New Roman" w:hAnsi="Times New Roman" w:cs="Times New Roman"/>
          <w:color w:val="222222"/>
          <w:sz w:val="24"/>
          <w:szCs w:val="24"/>
          <w:shd w:val="clear" w:color="auto" w:fill="FFFFFF"/>
          <w:lang w:val="es-ES"/>
        </w:rPr>
        <w:t xml:space="preserve">diferentes figuras geométricas con el cuerpo mientras se baila: </w:t>
      </w:r>
      <w:hyperlink r:id="rId17" w:history="1">
        <w:r w:rsidR="004F3613" w:rsidRPr="00473305">
          <w:rPr>
            <w:rStyle w:val="Hyperlink"/>
            <w:rFonts w:ascii="Times New Roman" w:eastAsia="Times New Roman" w:hAnsi="Times New Roman" w:cs="Times New Roman"/>
            <w:sz w:val="24"/>
            <w:szCs w:val="24"/>
            <w:shd w:val="clear" w:color="auto" w:fill="FFFFFF"/>
            <w:lang w:val="es-ES"/>
          </w:rPr>
          <w:t>https://youtu.be/ql_oDZdeX_g</w:t>
        </w:r>
      </w:hyperlink>
      <w:r w:rsidR="004F3613" w:rsidRPr="00473305">
        <w:rPr>
          <w:rFonts w:ascii="Times New Roman" w:eastAsia="Times New Roman" w:hAnsi="Times New Roman" w:cs="Times New Roman"/>
          <w:color w:val="222222"/>
          <w:sz w:val="24"/>
          <w:szCs w:val="24"/>
          <w:shd w:val="clear" w:color="auto" w:fill="FFFFFF"/>
          <w:lang w:val="es-ES"/>
        </w:rPr>
        <w:t xml:space="preserve"> </w:t>
      </w:r>
    </w:p>
    <w:p w14:paraId="239E1375" w14:textId="77777777" w:rsidR="00EF0ED8" w:rsidRPr="00473305" w:rsidRDefault="00EF0ED8" w:rsidP="008A2D2E">
      <w:pPr>
        <w:rPr>
          <w:rFonts w:ascii="Times New Roman" w:eastAsia="Times New Roman" w:hAnsi="Times New Roman" w:cs="Times New Roman"/>
          <w:color w:val="222222"/>
          <w:sz w:val="24"/>
          <w:szCs w:val="24"/>
          <w:shd w:val="clear" w:color="auto" w:fill="FFFFFF"/>
          <w:lang w:val="es-ES"/>
        </w:rPr>
      </w:pPr>
    </w:p>
    <w:p w14:paraId="4AF82E74" w14:textId="2A72B9FB" w:rsidR="001B478A" w:rsidRPr="00EF0ED8" w:rsidRDefault="00AC475B" w:rsidP="00EF0ED8">
      <w:pPr>
        <w:pStyle w:val="Heading1"/>
      </w:pPr>
      <w:bookmarkStart w:id="4" w:name="_Toc39527673"/>
      <w:r w:rsidRPr="00EF0ED8">
        <w:t>ESPACIOS EUCLIDIANOS</w:t>
      </w:r>
      <w:bookmarkEnd w:id="4"/>
    </w:p>
    <w:p w14:paraId="1C7BAE9F" w14:textId="07E6D3CD" w:rsidR="00304D9A" w:rsidRPr="00473305" w:rsidRDefault="00304D9A"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La geometría </w:t>
      </w:r>
      <w:proofErr w:type="gramStart"/>
      <w:r w:rsidRPr="00473305">
        <w:rPr>
          <w:rFonts w:ascii="Times New Roman" w:eastAsia="Times New Roman" w:hAnsi="Times New Roman" w:cs="Times New Roman"/>
          <w:color w:val="222222"/>
          <w:sz w:val="24"/>
          <w:szCs w:val="24"/>
          <w:shd w:val="clear" w:color="auto" w:fill="FFFFFF"/>
          <w:lang w:val="es-ES"/>
        </w:rPr>
        <w:t>euclidiana,​</w:t>
      </w:r>
      <w:proofErr w:type="gramEnd"/>
      <w:r w:rsidRPr="00473305">
        <w:rPr>
          <w:rFonts w:ascii="Times New Roman" w:eastAsia="Times New Roman" w:hAnsi="Times New Roman" w:cs="Times New Roman"/>
          <w:color w:val="222222"/>
          <w:sz w:val="24"/>
          <w:szCs w:val="24"/>
          <w:shd w:val="clear" w:color="auto" w:fill="FFFFFF"/>
          <w:lang w:val="es-ES"/>
        </w:rPr>
        <w:t xml:space="preserve"> euclídea o parabólica es el estudio de las propiedades geométricas de los espacios euclídeos. Es aquella que estudia las propiedades geométricas del plano afín euclídeo real y del espacio afín euclídeo tridimensional real mediante el método sintético, introduciendo los cinco postulados de Euclides.</w:t>
      </w:r>
    </w:p>
    <w:p w14:paraId="65019BC8" w14:textId="6C99C557" w:rsidR="00304D9A" w:rsidRPr="00473305" w:rsidRDefault="00304D9A"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También es común (abusando del lenguaje) decir que una geometría es euclidiana si no es no euclidiana, es decir, si en dicha geometría se verifica el quinto postulado de Euclides. Esta denominación está cada vez más en desuso, debido a la pérdida de interés que va teniendo el tema de la posibilidad de trazar paralelas a una recta desde un punto exterior a la misma.</w:t>
      </w:r>
    </w:p>
    <w:p w14:paraId="2B45F146" w14:textId="0E9C068B" w:rsidR="00FA21FA" w:rsidRPr="00473305" w:rsidRDefault="00304D9A"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En ocasiones los matemáticos usan las expresiones geometría euclídea o geometría euclidiana para englobar geometrías de dimensiones superiores con propiedades similares. Sin embargo, con frecuencia son sinónimos de geometría plana o de geometría clásica.</w:t>
      </w:r>
    </w:p>
    <w:p w14:paraId="3A4EA350" w14:textId="0250D42B" w:rsidR="003D6954" w:rsidRPr="00473305" w:rsidRDefault="00EA1B99"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La concepción del espacio es fundamental, tanto para los coreógrafos como para los bailarines. La comprensión tradicional del espacio nos haría verlo como un espacio euclidiano, en el que el movimiento se traza en rectas y los desplazamientos se realizan por medio de traslaciones y giros. Sin embargo, las danzas más contemporáneas experimentan con nuevas escenografías con espacios curvos.</w:t>
      </w:r>
      <w:r w:rsidR="003F483B" w:rsidRPr="00473305">
        <w:rPr>
          <w:rFonts w:ascii="Times New Roman" w:eastAsia="Times New Roman" w:hAnsi="Times New Roman" w:cs="Times New Roman"/>
          <w:color w:val="222222"/>
          <w:sz w:val="24"/>
          <w:szCs w:val="24"/>
          <w:shd w:val="clear" w:color="auto" w:fill="FFFFFF"/>
          <w:lang w:val="es-ES"/>
        </w:rPr>
        <w:t xml:space="preserve"> </w:t>
      </w:r>
    </w:p>
    <w:p w14:paraId="71E81DA1" w14:textId="4D8D6053" w:rsidR="00EF0ED8" w:rsidRDefault="00EF0ED8">
      <w:pPr>
        <w:rPr>
          <w:rFonts w:ascii="Times New Roman" w:eastAsia="Times New Roman" w:hAnsi="Times New Roman" w:cs="Times New Roman"/>
          <w:color w:val="222222"/>
          <w:sz w:val="24"/>
          <w:szCs w:val="24"/>
          <w:shd w:val="clear" w:color="auto" w:fill="FFFFFF"/>
          <w:lang w:val="es-ES"/>
        </w:rPr>
      </w:pPr>
      <w:r>
        <w:rPr>
          <w:rFonts w:ascii="Times New Roman" w:eastAsia="Times New Roman" w:hAnsi="Times New Roman" w:cs="Times New Roman"/>
          <w:color w:val="222222"/>
          <w:sz w:val="24"/>
          <w:szCs w:val="24"/>
          <w:shd w:val="clear" w:color="auto" w:fill="FFFFFF"/>
          <w:lang w:val="es-ES"/>
        </w:rPr>
        <w:br w:type="page"/>
      </w:r>
    </w:p>
    <w:p w14:paraId="45F3C5FA" w14:textId="302BDBE3" w:rsidR="00AB1C14" w:rsidRPr="00473305" w:rsidRDefault="003F483B" w:rsidP="00EF0ED8">
      <w:pPr>
        <w:pStyle w:val="Heading1"/>
        <w:rPr>
          <w:rFonts w:eastAsia="Times New Roman"/>
          <w:shd w:val="clear" w:color="auto" w:fill="FFFFFF"/>
          <w:lang w:val="es-ES"/>
        </w:rPr>
      </w:pPr>
      <w:bookmarkStart w:id="5" w:name="_Toc39527674"/>
      <w:r w:rsidRPr="00473305">
        <w:rPr>
          <w:rFonts w:eastAsia="Times New Roman"/>
          <w:shd w:val="clear" w:color="auto" w:fill="FFFFFF"/>
          <w:lang w:val="es-ES"/>
        </w:rPr>
        <w:lastRenderedPageBreak/>
        <w:t>SIMETRÍA</w:t>
      </w:r>
      <w:bookmarkEnd w:id="5"/>
    </w:p>
    <w:p w14:paraId="696FCF0D" w14:textId="6E3DF21D" w:rsidR="003F483B" w:rsidRPr="00473305" w:rsidRDefault="003F483B"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Sobre </w:t>
      </w:r>
      <w:r w:rsidR="00450A78" w:rsidRPr="00473305">
        <w:rPr>
          <w:rFonts w:ascii="Times New Roman" w:eastAsia="Times New Roman" w:hAnsi="Times New Roman" w:cs="Times New Roman"/>
          <w:color w:val="222222"/>
          <w:sz w:val="24"/>
          <w:szCs w:val="24"/>
          <w:shd w:val="clear" w:color="auto" w:fill="FFFFFF"/>
          <w:lang w:val="es-ES"/>
        </w:rPr>
        <w:t>una</w:t>
      </w:r>
      <w:r w:rsidRPr="00473305">
        <w:rPr>
          <w:rFonts w:ascii="Times New Roman" w:eastAsia="Times New Roman" w:hAnsi="Times New Roman" w:cs="Times New Roman"/>
          <w:color w:val="222222"/>
          <w:sz w:val="24"/>
          <w:szCs w:val="24"/>
          <w:shd w:val="clear" w:color="auto" w:fill="FFFFFF"/>
          <w:lang w:val="es-ES"/>
        </w:rPr>
        <w:t xml:space="preserve"> pequeña base de operaciones de rotación y traslación, se con</w:t>
      </w:r>
      <w:r w:rsidR="00473305">
        <w:rPr>
          <w:rFonts w:ascii="Times New Roman" w:eastAsia="Times New Roman" w:hAnsi="Times New Roman" w:cs="Times New Roman"/>
          <w:color w:val="222222"/>
          <w:sz w:val="24"/>
          <w:szCs w:val="24"/>
          <w:shd w:val="clear" w:color="auto" w:fill="FFFFFF"/>
          <w:lang w:val="es-ES"/>
        </w:rPr>
        <w:t>s</w:t>
      </w:r>
      <w:r w:rsidRPr="00473305">
        <w:rPr>
          <w:rFonts w:ascii="Times New Roman" w:eastAsia="Times New Roman" w:hAnsi="Times New Roman" w:cs="Times New Roman"/>
          <w:color w:val="222222"/>
          <w:sz w:val="24"/>
          <w:szCs w:val="24"/>
          <w:shd w:val="clear" w:color="auto" w:fill="FFFFFF"/>
          <w:lang w:val="es-ES"/>
        </w:rPr>
        <w:t>truye el movimiento.</w:t>
      </w:r>
    </w:p>
    <w:p w14:paraId="6ACE01CC" w14:textId="716DDDED" w:rsidR="003F483B" w:rsidRPr="00473305" w:rsidRDefault="003F483B" w:rsidP="00EF0ED8">
      <w:pPr>
        <w:jc w:val="both"/>
        <w:rPr>
          <w:rFonts w:ascii="Times New Roman" w:eastAsia="Times New Roman" w:hAnsi="Times New Roman" w:cs="Times New Roman"/>
          <w:color w:val="222222"/>
          <w:sz w:val="24"/>
          <w:szCs w:val="24"/>
          <w:shd w:val="clear" w:color="auto" w:fill="FFFFFF"/>
          <w:lang w:val="es-ES"/>
        </w:rPr>
      </w:pPr>
      <w:r w:rsidRPr="00473305">
        <w:rPr>
          <w:rFonts w:ascii="Times New Roman" w:eastAsia="Times New Roman" w:hAnsi="Times New Roman" w:cs="Times New Roman"/>
          <w:color w:val="222222"/>
          <w:sz w:val="24"/>
          <w:szCs w:val="24"/>
          <w:shd w:val="clear" w:color="auto" w:fill="FFFFFF"/>
          <w:lang w:val="es-ES"/>
        </w:rPr>
        <w:t xml:space="preserve">No cabe duda de la simetría (al menos visual) o </w:t>
      </w:r>
      <w:proofErr w:type="spellStart"/>
      <w:r w:rsidRPr="00473305">
        <w:rPr>
          <w:rFonts w:ascii="Times New Roman" w:eastAsia="Times New Roman" w:hAnsi="Times New Roman" w:cs="Times New Roman"/>
          <w:color w:val="222222"/>
          <w:sz w:val="24"/>
          <w:szCs w:val="24"/>
          <w:shd w:val="clear" w:color="auto" w:fill="FFFFFF"/>
          <w:lang w:val="es-ES"/>
        </w:rPr>
        <w:t>quasi</w:t>
      </w:r>
      <w:proofErr w:type="spellEnd"/>
      <w:r w:rsidRPr="00473305">
        <w:rPr>
          <w:rFonts w:ascii="Times New Roman" w:eastAsia="Times New Roman" w:hAnsi="Times New Roman" w:cs="Times New Roman"/>
          <w:color w:val="222222"/>
          <w:sz w:val="24"/>
          <w:szCs w:val="24"/>
          <w:shd w:val="clear" w:color="auto" w:fill="FFFFFF"/>
          <w:lang w:val="es-ES"/>
        </w:rPr>
        <w:t>-simetría matemática sobre la que se construye la base de cualquier baile.</w:t>
      </w:r>
    </w:p>
    <w:p w14:paraId="74E921E0" w14:textId="4E610584" w:rsidR="00E30AF2" w:rsidRPr="00473305" w:rsidRDefault="00414CBF" w:rsidP="00EF0ED8">
      <w:pPr>
        <w:jc w:val="both"/>
        <w:rPr>
          <w:rFonts w:ascii="Times New Roman" w:eastAsia="Times New Roman" w:hAnsi="Times New Roman" w:cs="Times New Roman"/>
          <w:color w:val="222222"/>
          <w:sz w:val="24"/>
          <w:szCs w:val="24"/>
          <w:shd w:val="clear" w:color="auto" w:fill="FFFFFF"/>
          <w:lang w:val="es-ES"/>
        </w:rPr>
      </w:pPr>
      <w:r>
        <w:rPr>
          <w:rFonts w:ascii="Times New Roman" w:eastAsia="Times New Roman" w:hAnsi="Times New Roman" w:cs="Times New Roman"/>
          <w:noProof/>
          <w:color w:val="222222"/>
          <w:sz w:val="24"/>
          <w:szCs w:val="24"/>
        </w:rPr>
        <w:drawing>
          <wp:anchor distT="0" distB="0" distL="114300" distR="114300" simplePos="0" relativeHeight="251661312" behindDoc="0" locked="0" layoutInCell="1" allowOverlap="1" wp14:anchorId="526FAC8D" wp14:editId="3533FF36">
            <wp:simplePos x="0" y="0"/>
            <wp:positionH relativeFrom="column">
              <wp:posOffset>3498850</wp:posOffset>
            </wp:positionH>
            <wp:positionV relativeFrom="paragraph">
              <wp:posOffset>653415</wp:posOffset>
            </wp:positionV>
            <wp:extent cx="2329815" cy="22847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rotWithShape="1">
                    <a:blip r:embed="rId18">
                      <a:extLst>
                        <a:ext uri="{28A0092B-C50C-407E-A947-70E740481C1C}">
                          <a14:useLocalDpi xmlns:a14="http://schemas.microsoft.com/office/drawing/2010/main" val="0"/>
                        </a:ext>
                      </a:extLst>
                    </a:blip>
                    <a:srcRect l="14479" r="9056"/>
                    <a:stretch/>
                  </pic:blipFill>
                  <pic:spPr bwMode="auto">
                    <a:xfrm>
                      <a:off x="0" y="0"/>
                      <a:ext cx="2329815" cy="2284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222222"/>
          <w:sz w:val="24"/>
          <w:szCs w:val="24"/>
        </w:rPr>
        <w:drawing>
          <wp:anchor distT="0" distB="0" distL="114300" distR="114300" simplePos="0" relativeHeight="251660288" behindDoc="0" locked="0" layoutInCell="1" allowOverlap="1" wp14:anchorId="77B8B724" wp14:editId="76956CAB">
            <wp:simplePos x="0" y="0"/>
            <wp:positionH relativeFrom="column">
              <wp:posOffset>26035</wp:posOffset>
            </wp:positionH>
            <wp:positionV relativeFrom="paragraph">
              <wp:posOffset>697230</wp:posOffset>
            </wp:positionV>
            <wp:extent cx="2751455" cy="22142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Lst>
                    </a:blip>
                    <a:stretch>
                      <a:fillRect/>
                    </a:stretch>
                  </pic:blipFill>
                  <pic:spPr>
                    <a:xfrm>
                      <a:off x="0" y="0"/>
                      <a:ext cx="2751455" cy="2214245"/>
                    </a:xfrm>
                    <a:prstGeom prst="rect">
                      <a:avLst/>
                    </a:prstGeom>
                  </pic:spPr>
                </pic:pic>
              </a:graphicData>
            </a:graphic>
            <wp14:sizeRelH relativeFrom="margin">
              <wp14:pctWidth>0</wp14:pctWidth>
            </wp14:sizeRelH>
            <wp14:sizeRelV relativeFrom="margin">
              <wp14:pctHeight>0</wp14:pctHeight>
            </wp14:sizeRelV>
          </wp:anchor>
        </w:drawing>
      </w:r>
      <w:r w:rsidR="003F483B" w:rsidRPr="00473305">
        <w:rPr>
          <w:rFonts w:ascii="Times New Roman" w:eastAsia="Times New Roman" w:hAnsi="Times New Roman" w:cs="Times New Roman"/>
          <w:color w:val="222222"/>
          <w:sz w:val="24"/>
          <w:szCs w:val="24"/>
          <w:shd w:val="clear" w:color="auto" w:fill="FFFFFF"/>
          <w:lang w:val="es-ES"/>
        </w:rPr>
        <w:t xml:space="preserve">Aunque a veces, nosotros, los no profesionales de la danza convirtamos el modelo de una pirueta trompo simétrico con un punto fijo, en un modelo terráqueo con eje nuestro cuerpo que no sólo rota, sino que </w:t>
      </w:r>
      <w:proofErr w:type="spellStart"/>
      <w:r w:rsidR="003F483B" w:rsidRPr="00473305">
        <w:rPr>
          <w:rFonts w:ascii="Times New Roman" w:eastAsia="Times New Roman" w:hAnsi="Times New Roman" w:cs="Times New Roman"/>
          <w:color w:val="222222"/>
          <w:sz w:val="24"/>
          <w:szCs w:val="24"/>
          <w:shd w:val="clear" w:color="auto" w:fill="FFFFFF"/>
          <w:lang w:val="es-ES"/>
        </w:rPr>
        <w:t>precesa</w:t>
      </w:r>
      <w:proofErr w:type="spellEnd"/>
      <w:r w:rsidR="003F483B" w:rsidRPr="00473305">
        <w:rPr>
          <w:rFonts w:ascii="Times New Roman" w:eastAsia="Times New Roman" w:hAnsi="Times New Roman" w:cs="Times New Roman"/>
          <w:color w:val="222222"/>
          <w:sz w:val="24"/>
          <w:szCs w:val="24"/>
          <w:shd w:val="clear" w:color="auto" w:fill="FFFFFF"/>
          <w:lang w:val="es-ES"/>
        </w:rPr>
        <w:t xml:space="preserve"> y cabecea (movimiento de nutación)</w:t>
      </w:r>
      <w:r w:rsidR="00D22EC0" w:rsidRPr="00473305">
        <w:rPr>
          <w:rFonts w:ascii="Times New Roman" w:eastAsia="Times New Roman" w:hAnsi="Times New Roman" w:cs="Times New Roman"/>
          <w:color w:val="222222"/>
          <w:sz w:val="24"/>
          <w:szCs w:val="24"/>
          <w:shd w:val="clear" w:color="auto" w:fill="FFFFFF"/>
          <w:lang w:val="es-ES"/>
        </w:rPr>
        <w:t>.</w:t>
      </w:r>
    </w:p>
    <w:p w14:paraId="06BB812F" w14:textId="77777777" w:rsidR="00387FAF" w:rsidRPr="00473305" w:rsidRDefault="00387FAF" w:rsidP="008A2D2E">
      <w:pPr>
        <w:rPr>
          <w:rFonts w:eastAsia="Times New Roman"/>
          <w:color w:val="333333"/>
          <w:sz w:val="20"/>
          <w:szCs w:val="20"/>
          <w:shd w:val="clear" w:color="auto" w:fill="FFFFFF"/>
          <w:lang w:val="es-ES"/>
        </w:rPr>
      </w:pPr>
    </w:p>
    <w:p w14:paraId="02D57DE4" w14:textId="6A9469C9" w:rsidR="000C51D0" w:rsidRPr="00F60D84" w:rsidRDefault="001410AE" w:rsidP="00944739">
      <w:pPr>
        <w:pStyle w:val="Heading1"/>
        <w:rPr>
          <w:lang w:val="es-ES"/>
        </w:rPr>
      </w:pPr>
      <w:bookmarkStart w:id="6" w:name="_Toc39527675"/>
      <w:r w:rsidRPr="00F60D84">
        <w:rPr>
          <w:lang w:val="es-ES"/>
        </w:rPr>
        <w:t>SUCESIÓN DE FIBONACCI</w:t>
      </w:r>
      <w:bookmarkEnd w:id="6"/>
    </w:p>
    <w:p w14:paraId="2BED70AD" w14:textId="1F1C0F6D" w:rsidR="00D27278" w:rsidRPr="00473305" w:rsidRDefault="00C06379" w:rsidP="00EF0ED8">
      <w:pPr>
        <w:jc w:val="both"/>
        <w:rPr>
          <w:rFonts w:ascii="Times New Roman" w:eastAsia="Times New Roman" w:hAnsi="Times New Roman" w:cs="Times New Roman"/>
          <w:color w:val="222222"/>
          <w:sz w:val="24"/>
          <w:szCs w:val="24"/>
          <w:shd w:val="clear" w:color="auto" w:fill="FFFFFF"/>
          <w:lang w:val="es-ES"/>
        </w:rPr>
      </w:pPr>
      <w:r>
        <w:rPr>
          <w:rFonts w:ascii="Times New Roman" w:eastAsia="Times New Roman" w:hAnsi="Times New Roman" w:cs="Times New Roman"/>
          <w:noProof/>
          <w:color w:val="222222"/>
          <w:sz w:val="24"/>
          <w:szCs w:val="24"/>
        </w:rPr>
        <w:drawing>
          <wp:anchor distT="0" distB="0" distL="114300" distR="114300" simplePos="0" relativeHeight="251663360" behindDoc="0" locked="0" layoutInCell="1" allowOverlap="1" wp14:anchorId="180096C2" wp14:editId="7502331F">
            <wp:simplePos x="0" y="0"/>
            <wp:positionH relativeFrom="column">
              <wp:posOffset>3338195</wp:posOffset>
            </wp:positionH>
            <wp:positionV relativeFrom="paragraph">
              <wp:posOffset>902970</wp:posOffset>
            </wp:positionV>
            <wp:extent cx="2359660" cy="2444115"/>
            <wp:effectExtent l="0" t="0" r="254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9660" cy="2444115"/>
                    </a:xfrm>
                    <a:prstGeom prst="rect">
                      <a:avLst/>
                    </a:prstGeom>
                  </pic:spPr>
                </pic:pic>
              </a:graphicData>
            </a:graphic>
            <wp14:sizeRelH relativeFrom="margin">
              <wp14:pctWidth>0</wp14:pctWidth>
            </wp14:sizeRelH>
            <wp14:sizeRelV relativeFrom="margin">
              <wp14:pctHeight>0</wp14:pctHeight>
            </wp14:sizeRelV>
          </wp:anchor>
        </w:drawing>
      </w:r>
      <w:r w:rsidR="00387FAF">
        <w:rPr>
          <w:rFonts w:ascii="Times New Roman" w:eastAsia="Times New Roman" w:hAnsi="Times New Roman" w:cs="Times New Roman"/>
          <w:noProof/>
          <w:color w:val="222222"/>
          <w:sz w:val="24"/>
          <w:szCs w:val="24"/>
        </w:rPr>
        <w:drawing>
          <wp:anchor distT="0" distB="0" distL="114300" distR="114300" simplePos="0" relativeHeight="251662336" behindDoc="0" locked="0" layoutInCell="1" allowOverlap="1" wp14:anchorId="7F21B143" wp14:editId="1F239E12">
            <wp:simplePos x="0" y="0"/>
            <wp:positionH relativeFrom="column">
              <wp:posOffset>75663</wp:posOffset>
            </wp:positionH>
            <wp:positionV relativeFrom="paragraph">
              <wp:posOffset>1189990</wp:posOffset>
            </wp:positionV>
            <wp:extent cx="2765425" cy="17405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5425" cy="1740535"/>
                    </a:xfrm>
                    <a:prstGeom prst="rect">
                      <a:avLst/>
                    </a:prstGeom>
                  </pic:spPr>
                </pic:pic>
              </a:graphicData>
            </a:graphic>
            <wp14:sizeRelH relativeFrom="margin">
              <wp14:pctWidth>0</wp14:pctWidth>
            </wp14:sizeRelH>
            <wp14:sizeRelV relativeFrom="margin">
              <wp14:pctHeight>0</wp14:pctHeight>
            </wp14:sizeRelV>
          </wp:anchor>
        </w:drawing>
      </w:r>
      <w:r w:rsidR="00E60303" w:rsidRPr="00473305">
        <w:rPr>
          <w:rFonts w:ascii="Times New Roman" w:eastAsia="Times New Roman" w:hAnsi="Times New Roman" w:cs="Times New Roman"/>
          <w:color w:val="222222"/>
          <w:sz w:val="24"/>
          <w:szCs w:val="24"/>
          <w:shd w:val="clear" w:color="auto" w:fill="FFFFFF"/>
          <w:lang w:val="es-ES"/>
        </w:rPr>
        <w:t xml:space="preserve">También podemos encontrar </w:t>
      </w:r>
      <w:r w:rsidR="00EF0ED8" w:rsidRPr="00473305">
        <w:rPr>
          <w:rFonts w:ascii="Times New Roman" w:eastAsia="Times New Roman" w:hAnsi="Times New Roman" w:cs="Times New Roman"/>
          <w:color w:val="222222"/>
          <w:sz w:val="24"/>
          <w:szCs w:val="24"/>
          <w:shd w:val="clear" w:color="auto" w:fill="FFFFFF"/>
          <w:lang w:val="es-ES"/>
        </w:rPr>
        <w:t>ejemplos</w:t>
      </w:r>
      <w:r w:rsidR="0047488E" w:rsidRPr="00473305">
        <w:rPr>
          <w:rFonts w:ascii="Times New Roman" w:eastAsia="Times New Roman" w:hAnsi="Times New Roman" w:cs="Times New Roman"/>
          <w:color w:val="222222"/>
          <w:sz w:val="24"/>
          <w:szCs w:val="24"/>
          <w:shd w:val="clear" w:color="auto" w:fill="FFFFFF"/>
          <w:lang w:val="es-ES"/>
        </w:rPr>
        <w:t xml:space="preserve"> como la sucesión de </w:t>
      </w:r>
      <w:proofErr w:type="spellStart"/>
      <w:r w:rsidR="0047488E" w:rsidRPr="00473305">
        <w:rPr>
          <w:rFonts w:ascii="Times New Roman" w:eastAsia="Times New Roman" w:hAnsi="Times New Roman" w:cs="Times New Roman"/>
          <w:color w:val="222222"/>
          <w:sz w:val="24"/>
          <w:szCs w:val="24"/>
          <w:shd w:val="clear" w:color="auto" w:fill="FFFFFF"/>
          <w:lang w:val="es-ES"/>
        </w:rPr>
        <w:t>fibonacci</w:t>
      </w:r>
      <w:proofErr w:type="spellEnd"/>
      <w:r w:rsidR="0047488E" w:rsidRPr="00473305">
        <w:rPr>
          <w:rFonts w:ascii="Times New Roman" w:eastAsia="Times New Roman" w:hAnsi="Times New Roman" w:cs="Times New Roman"/>
          <w:color w:val="222222"/>
          <w:sz w:val="24"/>
          <w:szCs w:val="24"/>
          <w:shd w:val="clear" w:color="auto" w:fill="FFFFFF"/>
          <w:lang w:val="es-ES"/>
        </w:rPr>
        <w:t xml:space="preserve"> en algunas de las posiciones que realizan las bailarinas, como por ejemplo en esta</w:t>
      </w:r>
      <w:r w:rsidR="00091ED5" w:rsidRPr="00473305">
        <w:rPr>
          <w:rFonts w:ascii="Times New Roman" w:eastAsia="Times New Roman" w:hAnsi="Times New Roman" w:cs="Times New Roman"/>
          <w:color w:val="222222"/>
          <w:sz w:val="24"/>
          <w:szCs w:val="24"/>
          <w:shd w:val="clear" w:color="auto" w:fill="FFFFFF"/>
          <w:lang w:val="es-ES"/>
        </w:rPr>
        <w:t xml:space="preserve"> imagen en la que la bailarina aparece haciendo un </w:t>
      </w:r>
      <w:proofErr w:type="spellStart"/>
      <w:r w:rsidR="00091ED5" w:rsidRPr="00473305">
        <w:rPr>
          <w:rFonts w:ascii="Times New Roman" w:eastAsia="Times New Roman" w:hAnsi="Times New Roman" w:cs="Times New Roman"/>
          <w:color w:val="222222"/>
          <w:sz w:val="24"/>
          <w:szCs w:val="24"/>
          <w:shd w:val="clear" w:color="auto" w:fill="FFFFFF"/>
          <w:lang w:val="es-ES"/>
        </w:rPr>
        <w:t>at</w:t>
      </w:r>
      <w:r w:rsidR="000F4940" w:rsidRPr="00473305">
        <w:rPr>
          <w:rFonts w:ascii="Times New Roman" w:eastAsia="Times New Roman" w:hAnsi="Times New Roman" w:cs="Times New Roman"/>
          <w:color w:val="222222"/>
          <w:sz w:val="24"/>
          <w:szCs w:val="24"/>
          <w:shd w:val="clear" w:color="auto" w:fill="FFFFFF"/>
          <w:lang w:val="es-ES"/>
        </w:rPr>
        <w:t>titude</w:t>
      </w:r>
      <w:proofErr w:type="spellEnd"/>
      <w:r w:rsidR="000F4940" w:rsidRPr="00473305">
        <w:rPr>
          <w:rFonts w:ascii="Times New Roman" w:eastAsia="Times New Roman" w:hAnsi="Times New Roman" w:cs="Times New Roman"/>
          <w:color w:val="222222"/>
          <w:sz w:val="24"/>
          <w:szCs w:val="24"/>
          <w:shd w:val="clear" w:color="auto" w:fill="FFFFFF"/>
          <w:lang w:val="es-ES"/>
        </w:rPr>
        <w:t xml:space="preserve"> </w:t>
      </w:r>
      <w:proofErr w:type="spellStart"/>
      <w:r w:rsidR="000F4940" w:rsidRPr="00473305">
        <w:rPr>
          <w:rFonts w:ascii="Times New Roman" w:eastAsia="Times New Roman" w:hAnsi="Times New Roman" w:cs="Times New Roman"/>
          <w:color w:val="222222"/>
          <w:sz w:val="24"/>
          <w:szCs w:val="24"/>
          <w:shd w:val="clear" w:color="auto" w:fill="FFFFFF"/>
          <w:lang w:val="es-ES"/>
        </w:rPr>
        <w:t>derrière</w:t>
      </w:r>
      <w:proofErr w:type="spellEnd"/>
      <w:r w:rsidR="00A721B1" w:rsidRPr="00473305">
        <w:rPr>
          <w:rFonts w:ascii="Times New Roman" w:eastAsia="Times New Roman" w:hAnsi="Times New Roman" w:cs="Times New Roman"/>
          <w:color w:val="222222"/>
          <w:sz w:val="24"/>
          <w:szCs w:val="24"/>
          <w:shd w:val="clear" w:color="auto" w:fill="FFFFFF"/>
          <w:lang w:val="es-ES"/>
        </w:rPr>
        <w:t xml:space="preserve"> y podemos observar </w:t>
      </w:r>
      <w:proofErr w:type="spellStart"/>
      <w:r w:rsidR="00A721B1" w:rsidRPr="00473305">
        <w:rPr>
          <w:rFonts w:ascii="Times New Roman" w:eastAsia="Times New Roman" w:hAnsi="Times New Roman" w:cs="Times New Roman"/>
          <w:color w:val="222222"/>
          <w:sz w:val="24"/>
          <w:szCs w:val="24"/>
          <w:shd w:val="clear" w:color="auto" w:fill="FFFFFF"/>
          <w:lang w:val="es-ES"/>
        </w:rPr>
        <w:t>como</w:t>
      </w:r>
      <w:proofErr w:type="spellEnd"/>
      <w:r w:rsidR="00A721B1" w:rsidRPr="00473305">
        <w:rPr>
          <w:rFonts w:ascii="Times New Roman" w:eastAsia="Times New Roman" w:hAnsi="Times New Roman" w:cs="Times New Roman"/>
          <w:color w:val="222222"/>
          <w:sz w:val="24"/>
          <w:szCs w:val="24"/>
          <w:shd w:val="clear" w:color="auto" w:fill="FFFFFF"/>
          <w:lang w:val="es-ES"/>
        </w:rPr>
        <w:t xml:space="preserve"> su cuerpo forma una espiral.</w:t>
      </w:r>
    </w:p>
    <w:p w14:paraId="5D3828B1" w14:textId="4E7DF002" w:rsidR="00A7610E" w:rsidRPr="00473305" w:rsidRDefault="00A7610E">
      <w:pPr>
        <w:rPr>
          <w:rFonts w:ascii="Times New Roman" w:eastAsia="Times New Roman" w:hAnsi="Times New Roman" w:cs="Times New Roman"/>
          <w:color w:val="222222"/>
          <w:sz w:val="24"/>
          <w:szCs w:val="24"/>
          <w:shd w:val="clear" w:color="auto" w:fill="FFFFFF"/>
          <w:lang w:val="es-ES"/>
        </w:rPr>
      </w:pPr>
    </w:p>
    <w:p w14:paraId="506D512C" w14:textId="0CCFD3AA" w:rsidR="00A7610E" w:rsidRPr="00473305" w:rsidRDefault="00A7610E">
      <w:pPr>
        <w:rPr>
          <w:rFonts w:ascii="Times New Roman" w:eastAsia="Times New Roman" w:hAnsi="Times New Roman" w:cs="Times New Roman"/>
          <w:color w:val="222222"/>
          <w:sz w:val="24"/>
          <w:szCs w:val="24"/>
          <w:shd w:val="clear" w:color="auto" w:fill="FFFFFF"/>
          <w:lang w:val="es-ES"/>
        </w:rPr>
      </w:pPr>
    </w:p>
    <w:p w14:paraId="1CCFBF83" w14:textId="344BBA3D" w:rsidR="00A7610E" w:rsidRPr="00944739" w:rsidRDefault="00B61120" w:rsidP="00944739">
      <w:pPr>
        <w:pStyle w:val="Heading1"/>
      </w:pPr>
      <w:bookmarkStart w:id="7" w:name="_Toc39527676"/>
      <w:r w:rsidRPr="00944739">
        <w:lastRenderedPageBreak/>
        <w:t>CONCLUSIÓN</w:t>
      </w:r>
      <w:bookmarkEnd w:id="7"/>
    </w:p>
    <w:p w14:paraId="6BF7C018" w14:textId="77777777" w:rsidR="00F60D84" w:rsidRPr="00F60D84" w:rsidRDefault="00F60D84" w:rsidP="00250E84">
      <w:pPr>
        <w:jc w:val="both"/>
        <w:rPr>
          <w:lang w:val="es-ES"/>
        </w:rPr>
      </w:pPr>
      <w:r w:rsidRPr="002A579D">
        <w:rPr>
          <w:lang w:val="es-ES"/>
        </w:rPr>
        <w:t xml:space="preserve">Las bailarinas usan involuntariamente las matemáticas todo el tiempo. </w:t>
      </w:r>
      <w:r w:rsidRPr="00F60D84">
        <w:rPr>
          <w:lang w:val="es-ES"/>
        </w:rPr>
        <w:t xml:space="preserve">A la hora de montar una coreografía, están contando los tiempos y usando la aritmética. Mientras bailan forman figuras geométricas, ángulos y líneas a las que, en matemáticas llamamos funciones. Lo hacen tanto con su propio cuerpo como con las figuras que forman en el espacio. La simetría también está muy presente, pues, les ayuda a mantener el equilibrio y podemos verla sobre todo en giros y traslaciones. </w:t>
      </w:r>
    </w:p>
    <w:p w14:paraId="5235E846" w14:textId="366A47A3" w:rsidR="00F60D84" w:rsidRDefault="00F60D84" w:rsidP="00250E84">
      <w:pPr>
        <w:jc w:val="both"/>
        <w:rPr>
          <w:lang w:val="es-ES"/>
        </w:rPr>
      </w:pPr>
      <w:r w:rsidRPr="00F60D84">
        <w:rPr>
          <w:lang w:val="es-ES"/>
        </w:rPr>
        <w:t xml:space="preserve">La mayoría de </w:t>
      </w:r>
      <w:r w:rsidRPr="00F60D84">
        <w:rPr>
          <w:lang w:val="es-ES"/>
        </w:rPr>
        <w:t>los bailarines</w:t>
      </w:r>
      <w:r w:rsidRPr="00F60D84">
        <w:rPr>
          <w:lang w:val="es-ES"/>
        </w:rPr>
        <w:t xml:space="preserve"> no son conscientes de que están usando las matemáticas cuando </w:t>
      </w:r>
      <w:r w:rsidRPr="00F60D84">
        <w:rPr>
          <w:lang w:val="es-ES"/>
        </w:rPr>
        <w:t>bailan</w:t>
      </w:r>
      <w:r w:rsidRPr="00F60D84">
        <w:rPr>
          <w:lang w:val="es-ES"/>
        </w:rPr>
        <w:t xml:space="preserve">, pero hay otros que sí, esos </w:t>
      </w:r>
      <w:r w:rsidRPr="00F60D84">
        <w:rPr>
          <w:lang w:val="es-ES"/>
        </w:rPr>
        <w:t>suelen</w:t>
      </w:r>
      <w:r w:rsidRPr="00F60D84">
        <w:rPr>
          <w:lang w:val="es-ES"/>
        </w:rPr>
        <w:t xml:space="preserve"> ser </w:t>
      </w:r>
      <w:r w:rsidRPr="00F60D84">
        <w:rPr>
          <w:lang w:val="es-ES"/>
        </w:rPr>
        <w:t>coreógrafos</w:t>
      </w:r>
      <w:r w:rsidRPr="00F60D84">
        <w:rPr>
          <w:lang w:val="es-ES"/>
        </w:rPr>
        <w:t xml:space="preserve"> de grandes </w:t>
      </w:r>
      <w:r w:rsidRPr="00F60D84">
        <w:rPr>
          <w:lang w:val="es-ES"/>
        </w:rPr>
        <w:t>compañías</w:t>
      </w:r>
      <w:r w:rsidRPr="00F60D84">
        <w:rPr>
          <w:lang w:val="es-ES"/>
        </w:rPr>
        <w:t>, que usan las matemáticas para medir espacios, hacer figuras perfectas, mantener las distancias correctas</w:t>
      </w:r>
      <w:r w:rsidR="00250E84">
        <w:rPr>
          <w:lang w:val="es-ES"/>
        </w:rPr>
        <w:t>, etc.  La combinación que hay entre las matemáticas y la danza, ayudan a crear simetría, equilibrio y belleza.</w:t>
      </w:r>
    </w:p>
    <w:p w14:paraId="5F00E03E" w14:textId="77777777" w:rsidR="00250E84" w:rsidRPr="00F60D84" w:rsidRDefault="00250E84" w:rsidP="00250E84">
      <w:pPr>
        <w:jc w:val="both"/>
        <w:rPr>
          <w:lang w:val="es-ES"/>
        </w:rPr>
      </w:pPr>
    </w:p>
    <w:p w14:paraId="791CB392" w14:textId="3FFA694F" w:rsidR="00F60D84" w:rsidRPr="00250E84" w:rsidRDefault="00F60D84" w:rsidP="00F60D84">
      <w:pPr>
        <w:pStyle w:val="Heading1"/>
        <w:rPr>
          <w:lang w:val="es-ES"/>
        </w:rPr>
      </w:pPr>
      <w:bookmarkStart w:id="8" w:name="_Toc39527677"/>
      <w:r w:rsidRPr="00250E84">
        <w:rPr>
          <w:lang w:val="es-ES"/>
        </w:rPr>
        <w:t>BIBLIOGRAFÍA</w:t>
      </w:r>
      <w:bookmarkEnd w:id="8"/>
    </w:p>
    <w:p w14:paraId="5D21E8B1" w14:textId="77777777" w:rsidR="00F60D84" w:rsidRPr="00E2077D" w:rsidRDefault="00F60D84" w:rsidP="00F60D84">
      <w:pPr>
        <w:pStyle w:val="ListParagraph"/>
        <w:numPr>
          <w:ilvl w:val="0"/>
          <w:numId w:val="2"/>
        </w:numPr>
      </w:pPr>
      <w:hyperlink r:id="rId22" w:history="1">
        <w:r w:rsidRPr="00564CDB">
          <w:rPr>
            <w:rStyle w:val="Hyperlink"/>
            <w:rFonts w:eastAsia="Times New Roman"/>
          </w:rPr>
          <w:t>https://espacio.fundaciontelefonica.com/evento/las-matematicas-de-la-danza-bailando-matematicas/</w:t>
        </w:r>
      </w:hyperlink>
    </w:p>
    <w:p w14:paraId="78E8A37E" w14:textId="77777777" w:rsidR="00F60D84" w:rsidRDefault="00F60D84" w:rsidP="00F60D84">
      <w:pPr>
        <w:pStyle w:val="ListParagraph"/>
        <w:numPr>
          <w:ilvl w:val="0"/>
          <w:numId w:val="2"/>
        </w:numPr>
        <w:rPr>
          <w:rFonts w:eastAsia="Times New Roman"/>
        </w:rPr>
      </w:pPr>
      <w:hyperlink r:id="rId23" w:history="1">
        <w:r>
          <w:rPr>
            <w:rStyle w:val="Hyperlink"/>
            <w:rFonts w:eastAsia="Times New Roman"/>
          </w:rPr>
          <w:t>https://matematica.laguia2000.com/general/ley-de-composicion</w:t>
        </w:r>
      </w:hyperlink>
    </w:p>
    <w:p w14:paraId="0FD506C5" w14:textId="77777777" w:rsidR="00F60D84" w:rsidRDefault="00F60D84" w:rsidP="00F60D84">
      <w:pPr>
        <w:pStyle w:val="ListParagraph"/>
        <w:numPr>
          <w:ilvl w:val="0"/>
          <w:numId w:val="2"/>
        </w:numPr>
        <w:rPr>
          <w:rFonts w:eastAsia="Times New Roman"/>
        </w:rPr>
      </w:pPr>
      <w:hyperlink r:id="rId24" w:history="1">
        <w:r>
          <w:rPr>
            <w:rStyle w:val="Hyperlink"/>
            <w:rFonts w:eastAsia="Times New Roman"/>
          </w:rPr>
          <w:t>https://www.monografias.com/trabajos97/introduccion-ecuaciones-diferenciales-teoria-y-ejemplos-resueltos/introduccion-ecuaciones-diferenciales-teoria-y-ejemplos-resueltos.shtml</w:t>
        </w:r>
      </w:hyperlink>
    </w:p>
    <w:p w14:paraId="7A717FEA" w14:textId="77777777" w:rsidR="00F60D84" w:rsidRPr="00917122" w:rsidRDefault="00F60D84" w:rsidP="00F60D84">
      <w:pPr>
        <w:pStyle w:val="ListParagraph"/>
        <w:numPr>
          <w:ilvl w:val="0"/>
          <w:numId w:val="2"/>
        </w:numPr>
        <w:rPr>
          <w:rStyle w:val="Hyperlink"/>
          <w:rFonts w:eastAsia="Times New Roman"/>
          <w:color w:val="auto"/>
          <w:u w:val="none"/>
        </w:rPr>
      </w:pPr>
      <w:hyperlink r:id="rId25" w:history="1">
        <w:r>
          <w:rPr>
            <w:rStyle w:val="Hyperlink"/>
            <w:rFonts w:eastAsia="Times New Roman"/>
          </w:rPr>
          <w:t>http://www.cartagena99.com/recursos/alumnos/apuntes/Tema5%20Relaciones%20de%20Recurrencia.pdf</w:t>
        </w:r>
      </w:hyperlink>
    </w:p>
    <w:p w14:paraId="6F4537BB" w14:textId="77777777" w:rsidR="00F60D84" w:rsidRPr="00473611" w:rsidRDefault="00F60D84" w:rsidP="00F60D84">
      <w:pPr>
        <w:pStyle w:val="ListParagraph"/>
        <w:numPr>
          <w:ilvl w:val="0"/>
          <w:numId w:val="2"/>
        </w:numPr>
        <w:rPr>
          <w:rStyle w:val="Hyperlink"/>
          <w:rFonts w:eastAsia="Times New Roman"/>
          <w:color w:val="auto"/>
          <w:u w:val="none"/>
        </w:rPr>
      </w:pPr>
      <w:hyperlink r:id="rId26" w:history="1">
        <w:r>
          <w:rPr>
            <w:rStyle w:val="Hyperlink"/>
            <w:rFonts w:eastAsia="Times New Roman"/>
          </w:rPr>
          <w:t>https://www.ecured.cu/Teor%C3%ADa_de_los_n%C3%BAmeros</w:t>
        </w:r>
      </w:hyperlink>
    </w:p>
    <w:p w14:paraId="4D77E75C" w14:textId="77777777" w:rsidR="00F60D84" w:rsidRDefault="00F60D84" w:rsidP="00F60D84">
      <w:pPr>
        <w:pStyle w:val="ListParagraph"/>
        <w:numPr>
          <w:ilvl w:val="0"/>
          <w:numId w:val="2"/>
        </w:numPr>
        <w:rPr>
          <w:rFonts w:eastAsia="Times New Roman"/>
        </w:rPr>
      </w:pPr>
      <w:hyperlink r:id="rId27" w:history="1">
        <w:r>
          <w:rPr>
            <w:rStyle w:val="Hyperlink"/>
            <w:rFonts w:eastAsia="Times New Roman"/>
          </w:rPr>
          <w:t>http://holabriviesca.com/las_matematicas_de_la_danza/</w:t>
        </w:r>
      </w:hyperlink>
    </w:p>
    <w:p w14:paraId="0BF399F4" w14:textId="77777777" w:rsidR="00F60D84" w:rsidRDefault="00F60D84" w:rsidP="00F60D84">
      <w:pPr>
        <w:pStyle w:val="ListParagraph"/>
        <w:numPr>
          <w:ilvl w:val="0"/>
          <w:numId w:val="2"/>
        </w:numPr>
      </w:pPr>
      <w:hyperlink r:id="rId28" w:history="1">
        <w:r>
          <w:rPr>
            <w:rStyle w:val="Hyperlink"/>
            <w:rFonts w:eastAsia="Times New Roman"/>
          </w:rPr>
          <w:t>https://elpais.com/elpais/2017/11/27/ciencia/1511798957_277080.html</w:t>
        </w:r>
      </w:hyperlink>
    </w:p>
    <w:p w14:paraId="1B65DDD7" w14:textId="77777777" w:rsidR="00F60D84" w:rsidRDefault="00F60D84" w:rsidP="00F60D84">
      <w:pPr>
        <w:pStyle w:val="ListParagraph"/>
        <w:numPr>
          <w:ilvl w:val="0"/>
          <w:numId w:val="2"/>
        </w:numPr>
        <w:rPr>
          <w:rFonts w:eastAsia="Times New Roman"/>
        </w:rPr>
      </w:pPr>
      <w:hyperlink r:id="rId29" w:history="1">
        <w:r>
          <w:rPr>
            <w:rStyle w:val="Hyperlink"/>
            <w:rFonts w:eastAsia="Times New Roman"/>
          </w:rPr>
          <w:t>https://www.youtube.com/watch?v=yzJk6ww3LD0</w:t>
        </w:r>
      </w:hyperlink>
    </w:p>
    <w:p w14:paraId="2DFC3D6D" w14:textId="77777777" w:rsidR="00F60D84" w:rsidRDefault="00F60D84" w:rsidP="00F60D84">
      <w:pPr>
        <w:pStyle w:val="ListParagraph"/>
        <w:numPr>
          <w:ilvl w:val="0"/>
          <w:numId w:val="2"/>
        </w:numPr>
        <w:rPr>
          <w:rFonts w:eastAsia="Times New Roman"/>
        </w:rPr>
      </w:pPr>
      <w:hyperlink r:id="rId30" w:history="1">
        <w:r>
          <w:rPr>
            <w:rStyle w:val="Hyperlink"/>
            <w:rFonts w:eastAsia="Times New Roman"/>
          </w:rPr>
          <w:t>https://www.quo.es/tecnologia/a68621/cuando-las-matematicas-se-unen-a-la-danza/</w:t>
        </w:r>
      </w:hyperlink>
    </w:p>
    <w:p w14:paraId="40CD3A8A" w14:textId="77777777" w:rsidR="00F60D84" w:rsidRDefault="00F60D84" w:rsidP="00F60D84">
      <w:pPr>
        <w:pStyle w:val="ListParagraph"/>
        <w:numPr>
          <w:ilvl w:val="0"/>
          <w:numId w:val="2"/>
        </w:numPr>
        <w:rPr>
          <w:rFonts w:eastAsia="Times New Roman"/>
        </w:rPr>
      </w:pPr>
      <w:hyperlink r:id="rId31" w:history="1">
        <w:r>
          <w:rPr>
            <w:rStyle w:val="Hyperlink"/>
            <w:rFonts w:eastAsia="Times New Roman"/>
          </w:rPr>
          <w:t>http://www.madrimasd.org/blogs/matematicas/2016/01/08/140489</w:t>
        </w:r>
      </w:hyperlink>
    </w:p>
    <w:p w14:paraId="1C4BA5F6" w14:textId="77777777" w:rsidR="00F60D84" w:rsidRDefault="00F60D84" w:rsidP="00F60D84">
      <w:pPr>
        <w:pStyle w:val="ListParagraph"/>
        <w:numPr>
          <w:ilvl w:val="0"/>
          <w:numId w:val="2"/>
        </w:numPr>
        <w:rPr>
          <w:rFonts w:eastAsia="Times New Roman"/>
        </w:rPr>
      </w:pPr>
      <w:hyperlink r:id="rId32" w:history="1">
        <w:r>
          <w:rPr>
            <w:rStyle w:val="Hyperlink"/>
            <w:rFonts w:eastAsia="Times New Roman"/>
          </w:rPr>
          <w:t>http://disialasmates04.blogspot.com/2015/10/las-matematicas-de-la-danza.html</w:t>
        </w:r>
      </w:hyperlink>
    </w:p>
    <w:p w14:paraId="1D2AA270" w14:textId="77777777" w:rsidR="00F60D84" w:rsidRDefault="00F60D84" w:rsidP="00F60D84">
      <w:pPr>
        <w:pStyle w:val="ListParagraph"/>
        <w:numPr>
          <w:ilvl w:val="0"/>
          <w:numId w:val="2"/>
        </w:numPr>
        <w:rPr>
          <w:rFonts w:eastAsia="Times New Roman"/>
        </w:rPr>
      </w:pPr>
      <w:hyperlink r:id="rId33" w:history="1">
        <w:r>
          <w:rPr>
            <w:rStyle w:val="Hyperlink"/>
            <w:rFonts w:eastAsia="Times New Roman"/>
          </w:rPr>
          <w:t>http://www.danza.es/multimedia/revista/las-matematicas-tienen-quien-les-baile</w:t>
        </w:r>
      </w:hyperlink>
    </w:p>
    <w:p w14:paraId="07A674E3" w14:textId="77777777" w:rsidR="00F60D84" w:rsidRDefault="00F60D84" w:rsidP="00F60D84">
      <w:pPr>
        <w:pStyle w:val="ListParagraph"/>
        <w:numPr>
          <w:ilvl w:val="0"/>
          <w:numId w:val="2"/>
        </w:numPr>
        <w:rPr>
          <w:rFonts w:eastAsia="Times New Roman"/>
        </w:rPr>
      </w:pPr>
      <w:hyperlink r:id="rId34" w:history="1">
        <w:r w:rsidRPr="00D55F3D">
          <w:rPr>
            <w:rStyle w:val="Hyperlink"/>
            <w:rFonts w:eastAsia="Times New Roman"/>
          </w:rPr>
          <w:t>https://youtu.be/ql_oDZdeX_g</w:t>
        </w:r>
      </w:hyperlink>
    </w:p>
    <w:p w14:paraId="17DEE5E9" w14:textId="77777777" w:rsidR="00F60D84" w:rsidRPr="006E7575" w:rsidRDefault="00F60D84" w:rsidP="00F60D84">
      <w:pPr>
        <w:pStyle w:val="ListParagraph"/>
        <w:numPr>
          <w:ilvl w:val="0"/>
          <w:numId w:val="2"/>
        </w:numPr>
        <w:rPr>
          <w:rStyle w:val="Hyperlink"/>
          <w:rFonts w:eastAsia="Times New Roman"/>
          <w:color w:val="auto"/>
          <w:u w:val="none"/>
        </w:rPr>
      </w:pPr>
      <w:hyperlink r:id="rId35" w:history="1">
        <w:r w:rsidRPr="00D55F3D">
          <w:rPr>
            <w:rStyle w:val="Hyperlink"/>
            <w:rFonts w:eastAsia="Times New Roman"/>
          </w:rPr>
          <w:t>https://youtu.be/e4y8nLFyA5A</w:t>
        </w:r>
      </w:hyperlink>
      <w:r>
        <w:rPr>
          <w:rFonts w:eastAsia="Times New Roman"/>
        </w:rPr>
        <w:t xml:space="preserve"> </w:t>
      </w:r>
    </w:p>
    <w:p w14:paraId="583488A8" w14:textId="37FFD0BD" w:rsidR="00B61120" w:rsidRPr="00473305" w:rsidRDefault="00B61120" w:rsidP="00F60D84">
      <w:pPr>
        <w:rPr>
          <w:rFonts w:ascii="Times New Roman" w:eastAsia="Times New Roman" w:hAnsi="Times New Roman" w:cs="Times New Roman"/>
          <w:color w:val="222222"/>
          <w:sz w:val="24"/>
          <w:szCs w:val="24"/>
          <w:shd w:val="clear" w:color="auto" w:fill="FFFFFF"/>
          <w:lang w:val="es-ES"/>
        </w:rPr>
      </w:pPr>
    </w:p>
    <w:sectPr w:rsidR="00B61120" w:rsidRPr="00473305" w:rsidSect="00250E84">
      <w:footerReference w:type="defaul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38806" w14:textId="77777777" w:rsidR="00C42E3F" w:rsidRDefault="00C42E3F" w:rsidP="00250E84">
      <w:pPr>
        <w:spacing w:after="0" w:line="240" w:lineRule="auto"/>
      </w:pPr>
      <w:r>
        <w:separator/>
      </w:r>
    </w:p>
  </w:endnote>
  <w:endnote w:type="continuationSeparator" w:id="0">
    <w:p w14:paraId="3DF93FF0" w14:textId="77777777" w:rsidR="00C42E3F" w:rsidRDefault="00C42E3F" w:rsidP="0025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211838"/>
      <w:docPartObj>
        <w:docPartGallery w:val="Page Numbers (Bottom of Page)"/>
        <w:docPartUnique/>
      </w:docPartObj>
    </w:sdtPr>
    <w:sdtEndPr>
      <w:rPr>
        <w:noProof/>
      </w:rPr>
    </w:sdtEndPr>
    <w:sdtContent>
      <w:p w14:paraId="0BE8C920" w14:textId="387333F8" w:rsidR="00250E84" w:rsidRDefault="00250E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0E95E" w14:textId="77777777" w:rsidR="00250E84" w:rsidRDefault="0025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550CA" w14:textId="77777777" w:rsidR="00C42E3F" w:rsidRDefault="00C42E3F" w:rsidP="00250E84">
      <w:pPr>
        <w:spacing w:after="0" w:line="240" w:lineRule="auto"/>
      </w:pPr>
      <w:r>
        <w:separator/>
      </w:r>
    </w:p>
  </w:footnote>
  <w:footnote w:type="continuationSeparator" w:id="0">
    <w:p w14:paraId="1A2B4A14" w14:textId="77777777" w:rsidR="00C42E3F" w:rsidRDefault="00C42E3F" w:rsidP="00250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91FA8"/>
    <w:multiLevelType w:val="hybridMultilevel"/>
    <w:tmpl w:val="F4E69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B87B1D"/>
    <w:multiLevelType w:val="hybridMultilevel"/>
    <w:tmpl w:val="B8A040C8"/>
    <w:lvl w:ilvl="0" w:tplc="FFFFFFFF">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DC"/>
    <w:rsid w:val="00010734"/>
    <w:rsid w:val="000302D2"/>
    <w:rsid w:val="00030839"/>
    <w:rsid w:val="00091ED5"/>
    <w:rsid w:val="00096AAE"/>
    <w:rsid w:val="000C51D0"/>
    <w:rsid w:val="000E5EE7"/>
    <w:rsid w:val="000F4940"/>
    <w:rsid w:val="00106CEB"/>
    <w:rsid w:val="00113E71"/>
    <w:rsid w:val="00131F4E"/>
    <w:rsid w:val="0013320E"/>
    <w:rsid w:val="00137576"/>
    <w:rsid w:val="001378BF"/>
    <w:rsid w:val="001410AE"/>
    <w:rsid w:val="00142500"/>
    <w:rsid w:val="00151357"/>
    <w:rsid w:val="001552EB"/>
    <w:rsid w:val="001B478A"/>
    <w:rsid w:val="001C0331"/>
    <w:rsid w:val="001C6CF7"/>
    <w:rsid w:val="001E2205"/>
    <w:rsid w:val="00201B53"/>
    <w:rsid w:val="002071E7"/>
    <w:rsid w:val="00250E84"/>
    <w:rsid w:val="00274118"/>
    <w:rsid w:val="00276C62"/>
    <w:rsid w:val="00281BED"/>
    <w:rsid w:val="00283EB6"/>
    <w:rsid w:val="0028728A"/>
    <w:rsid w:val="002A55EF"/>
    <w:rsid w:val="002A6F04"/>
    <w:rsid w:val="002D7E6E"/>
    <w:rsid w:val="00304D9A"/>
    <w:rsid w:val="00307801"/>
    <w:rsid w:val="00312385"/>
    <w:rsid w:val="00325CD5"/>
    <w:rsid w:val="003344ED"/>
    <w:rsid w:val="0034032F"/>
    <w:rsid w:val="00351C9E"/>
    <w:rsid w:val="00352FCC"/>
    <w:rsid w:val="00370AAB"/>
    <w:rsid w:val="00387FAF"/>
    <w:rsid w:val="00391472"/>
    <w:rsid w:val="003D42FA"/>
    <w:rsid w:val="003D64E6"/>
    <w:rsid w:val="003D6954"/>
    <w:rsid w:val="003E6576"/>
    <w:rsid w:val="003F483B"/>
    <w:rsid w:val="003F4D21"/>
    <w:rsid w:val="003F4FF3"/>
    <w:rsid w:val="00414CBF"/>
    <w:rsid w:val="00415376"/>
    <w:rsid w:val="00426450"/>
    <w:rsid w:val="004425B6"/>
    <w:rsid w:val="00450A78"/>
    <w:rsid w:val="00473305"/>
    <w:rsid w:val="0047488E"/>
    <w:rsid w:val="004763F0"/>
    <w:rsid w:val="0048204B"/>
    <w:rsid w:val="00484CAC"/>
    <w:rsid w:val="004A75A7"/>
    <w:rsid w:val="004D6157"/>
    <w:rsid w:val="004E2160"/>
    <w:rsid w:val="004E2BBD"/>
    <w:rsid w:val="004E384B"/>
    <w:rsid w:val="004E5628"/>
    <w:rsid w:val="004F0A33"/>
    <w:rsid w:val="004F3613"/>
    <w:rsid w:val="004F690D"/>
    <w:rsid w:val="00555D8F"/>
    <w:rsid w:val="00585C46"/>
    <w:rsid w:val="005A2AE1"/>
    <w:rsid w:val="005A72BA"/>
    <w:rsid w:val="005B0423"/>
    <w:rsid w:val="005B3558"/>
    <w:rsid w:val="005C348D"/>
    <w:rsid w:val="006135BA"/>
    <w:rsid w:val="00620D5C"/>
    <w:rsid w:val="0062105F"/>
    <w:rsid w:val="00627BC2"/>
    <w:rsid w:val="0064660E"/>
    <w:rsid w:val="006853E6"/>
    <w:rsid w:val="00693973"/>
    <w:rsid w:val="00696C2E"/>
    <w:rsid w:val="006B3AC0"/>
    <w:rsid w:val="006C5276"/>
    <w:rsid w:val="006E38C1"/>
    <w:rsid w:val="00734D8D"/>
    <w:rsid w:val="00741151"/>
    <w:rsid w:val="00741C11"/>
    <w:rsid w:val="00747C18"/>
    <w:rsid w:val="007659DA"/>
    <w:rsid w:val="00774F26"/>
    <w:rsid w:val="007851DD"/>
    <w:rsid w:val="00791437"/>
    <w:rsid w:val="007B49D2"/>
    <w:rsid w:val="007D3F9D"/>
    <w:rsid w:val="007D5B32"/>
    <w:rsid w:val="007D7694"/>
    <w:rsid w:val="007E5EE5"/>
    <w:rsid w:val="007E6DB6"/>
    <w:rsid w:val="007F05AE"/>
    <w:rsid w:val="007F0643"/>
    <w:rsid w:val="007F3CF4"/>
    <w:rsid w:val="00802DF5"/>
    <w:rsid w:val="00822C47"/>
    <w:rsid w:val="008313EB"/>
    <w:rsid w:val="00844EF4"/>
    <w:rsid w:val="008461B0"/>
    <w:rsid w:val="00867372"/>
    <w:rsid w:val="00890F23"/>
    <w:rsid w:val="008A2418"/>
    <w:rsid w:val="008A2D2E"/>
    <w:rsid w:val="008A6096"/>
    <w:rsid w:val="008D1546"/>
    <w:rsid w:val="008F4D88"/>
    <w:rsid w:val="00905034"/>
    <w:rsid w:val="00910175"/>
    <w:rsid w:val="00936C36"/>
    <w:rsid w:val="00944739"/>
    <w:rsid w:val="00945511"/>
    <w:rsid w:val="009460AD"/>
    <w:rsid w:val="00953280"/>
    <w:rsid w:val="0099206B"/>
    <w:rsid w:val="009B0FAB"/>
    <w:rsid w:val="009C3B62"/>
    <w:rsid w:val="009D5B8E"/>
    <w:rsid w:val="009E1E61"/>
    <w:rsid w:val="00A20A1B"/>
    <w:rsid w:val="00A50FF4"/>
    <w:rsid w:val="00A528E9"/>
    <w:rsid w:val="00A721B1"/>
    <w:rsid w:val="00A7610E"/>
    <w:rsid w:val="00A838B2"/>
    <w:rsid w:val="00A91D88"/>
    <w:rsid w:val="00A94258"/>
    <w:rsid w:val="00AB1C14"/>
    <w:rsid w:val="00AC475B"/>
    <w:rsid w:val="00AD106A"/>
    <w:rsid w:val="00AD6DDC"/>
    <w:rsid w:val="00AF21B8"/>
    <w:rsid w:val="00AF657B"/>
    <w:rsid w:val="00B00014"/>
    <w:rsid w:val="00B07C58"/>
    <w:rsid w:val="00B206AC"/>
    <w:rsid w:val="00B36CEC"/>
    <w:rsid w:val="00B546FF"/>
    <w:rsid w:val="00B61120"/>
    <w:rsid w:val="00B67818"/>
    <w:rsid w:val="00B74E38"/>
    <w:rsid w:val="00B8755B"/>
    <w:rsid w:val="00BA77C0"/>
    <w:rsid w:val="00BD27DA"/>
    <w:rsid w:val="00BE20BC"/>
    <w:rsid w:val="00BE301A"/>
    <w:rsid w:val="00C002C5"/>
    <w:rsid w:val="00C06379"/>
    <w:rsid w:val="00C06942"/>
    <w:rsid w:val="00C077A9"/>
    <w:rsid w:val="00C14BE0"/>
    <w:rsid w:val="00C2026A"/>
    <w:rsid w:val="00C34FB0"/>
    <w:rsid w:val="00C42E3F"/>
    <w:rsid w:val="00C503CE"/>
    <w:rsid w:val="00C62005"/>
    <w:rsid w:val="00C63FDE"/>
    <w:rsid w:val="00C740B2"/>
    <w:rsid w:val="00C80EBC"/>
    <w:rsid w:val="00C87736"/>
    <w:rsid w:val="00CB5C12"/>
    <w:rsid w:val="00CB6D53"/>
    <w:rsid w:val="00D1465A"/>
    <w:rsid w:val="00D22EC0"/>
    <w:rsid w:val="00D27278"/>
    <w:rsid w:val="00D3040F"/>
    <w:rsid w:val="00D557BD"/>
    <w:rsid w:val="00D6374E"/>
    <w:rsid w:val="00D73F90"/>
    <w:rsid w:val="00D74111"/>
    <w:rsid w:val="00D92F69"/>
    <w:rsid w:val="00DB3B76"/>
    <w:rsid w:val="00DC5AE2"/>
    <w:rsid w:val="00DE4DF5"/>
    <w:rsid w:val="00DF5428"/>
    <w:rsid w:val="00E30AF2"/>
    <w:rsid w:val="00E34DB1"/>
    <w:rsid w:val="00E60303"/>
    <w:rsid w:val="00E77832"/>
    <w:rsid w:val="00E8636B"/>
    <w:rsid w:val="00EA1B99"/>
    <w:rsid w:val="00EF0ED8"/>
    <w:rsid w:val="00EF2D24"/>
    <w:rsid w:val="00F0353C"/>
    <w:rsid w:val="00F04CA9"/>
    <w:rsid w:val="00F241A2"/>
    <w:rsid w:val="00F26FCB"/>
    <w:rsid w:val="00F60D84"/>
    <w:rsid w:val="00F72269"/>
    <w:rsid w:val="00FA21FA"/>
    <w:rsid w:val="00FA4E90"/>
    <w:rsid w:val="00FB0C17"/>
    <w:rsid w:val="00FC5E35"/>
    <w:rsid w:val="00FD0822"/>
    <w:rsid w:val="00FD08EC"/>
    <w:rsid w:val="00FE3A44"/>
    <w:rsid w:val="0200A699"/>
    <w:rsid w:val="02F41A71"/>
    <w:rsid w:val="06FEA22E"/>
    <w:rsid w:val="0780A6B7"/>
    <w:rsid w:val="0FA9317E"/>
    <w:rsid w:val="0FEFD120"/>
    <w:rsid w:val="14701E43"/>
    <w:rsid w:val="1DF678EE"/>
    <w:rsid w:val="1EC4B761"/>
    <w:rsid w:val="2014D23D"/>
    <w:rsid w:val="248FA006"/>
    <w:rsid w:val="29C8CE28"/>
    <w:rsid w:val="2F4C6A99"/>
    <w:rsid w:val="2F72CD5E"/>
    <w:rsid w:val="312D772D"/>
    <w:rsid w:val="337C41EF"/>
    <w:rsid w:val="34124332"/>
    <w:rsid w:val="35D1686D"/>
    <w:rsid w:val="3B1AC76F"/>
    <w:rsid w:val="3CD7ACB8"/>
    <w:rsid w:val="3F2A79E8"/>
    <w:rsid w:val="42557774"/>
    <w:rsid w:val="4C54B4BA"/>
    <w:rsid w:val="51558B71"/>
    <w:rsid w:val="587AA7B8"/>
    <w:rsid w:val="59680BD7"/>
    <w:rsid w:val="5ED0C43E"/>
    <w:rsid w:val="6AFCAF01"/>
    <w:rsid w:val="6DD7B4BA"/>
    <w:rsid w:val="7A46D780"/>
    <w:rsid w:val="7FF99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DB4B"/>
  <w15:chartTrackingRefBased/>
  <w15:docId w15:val="{C1C864DB-B66B-D640-8931-B41F195E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ED8"/>
    <w:pPr>
      <w:keepNext/>
      <w:keepLines/>
      <w:spacing w:before="240" w:after="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151357"/>
    <w:rPr>
      <w:b/>
      <w:bCs/>
      <w:i/>
      <w:iCs/>
      <w:spacing w:val="5"/>
    </w:rPr>
  </w:style>
  <w:style w:type="character" w:styleId="Hyperlink">
    <w:name w:val="Hyperlink"/>
    <w:basedOn w:val="DefaultParagraphFont"/>
    <w:uiPriority w:val="99"/>
    <w:unhideWhenUsed/>
    <w:rsid w:val="0064660E"/>
    <w:rPr>
      <w:color w:val="0000FF"/>
      <w:u w:val="single"/>
    </w:rPr>
  </w:style>
  <w:style w:type="paragraph" w:styleId="ListParagraph">
    <w:name w:val="List Paragraph"/>
    <w:basedOn w:val="Normal"/>
    <w:uiPriority w:val="34"/>
    <w:qFormat/>
    <w:rsid w:val="00E30AF2"/>
    <w:pPr>
      <w:ind w:left="720"/>
      <w:contextualSpacing/>
    </w:pPr>
  </w:style>
  <w:style w:type="character" w:styleId="UnresolvedMention">
    <w:name w:val="Unresolved Mention"/>
    <w:basedOn w:val="DefaultParagraphFont"/>
    <w:uiPriority w:val="99"/>
    <w:semiHidden/>
    <w:unhideWhenUsed/>
    <w:rsid w:val="004F3613"/>
    <w:rPr>
      <w:color w:val="605E5C"/>
      <w:shd w:val="clear" w:color="auto" w:fill="E1DFDD"/>
    </w:rPr>
  </w:style>
  <w:style w:type="character" w:customStyle="1" w:styleId="Heading1Char">
    <w:name w:val="Heading 1 Char"/>
    <w:basedOn w:val="DefaultParagraphFont"/>
    <w:link w:val="Heading1"/>
    <w:uiPriority w:val="9"/>
    <w:rsid w:val="00EF0ED8"/>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EF0ED8"/>
    <w:pPr>
      <w:outlineLvl w:val="9"/>
    </w:pPr>
  </w:style>
  <w:style w:type="paragraph" w:styleId="TOC1">
    <w:name w:val="toc 1"/>
    <w:basedOn w:val="Normal"/>
    <w:next w:val="Normal"/>
    <w:autoRedefine/>
    <w:uiPriority w:val="39"/>
    <w:unhideWhenUsed/>
    <w:rsid w:val="00EF0ED8"/>
    <w:pPr>
      <w:spacing w:after="100"/>
    </w:pPr>
  </w:style>
  <w:style w:type="paragraph" w:styleId="Header">
    <w:name w:val="header"/>
    <w:basedOn w:val="Normal"/>
    <w:link w:val="HeaderChar"/>
    <w:uiPriority w:val="99"/>
    <w:unhideWhenUsed/>
    <w:rsid w:val="00250E84"/>
    <w:pPr>
      <w:tabs>
        <w:tab w:val="center" w:pos="4252"/>
        <w:tab w:val="right" w:pos="8504"/>
      </w:tabs>
      <w:spacing w:after="0" w:line="240" w:lineRule="auto"/>
    </w:pPr>
  </w:style>
  <w:style w:type="character" w:customStyle="1" w:styleId="HeaderChar">
    <w:name w:val="Header Char"/>
    <w:basedOn w:val="DefaultParagraphFont"/>
    <w:link w:val="Header"/>
    <w:uiPriority w:val="99"/>
    <w:rsid w:val="00250E84"/>
  </w:style>
  <w:style w:type="paragraph" w:styleId="Footer">
    <w:name w:val="footer"/>
    <w:basedOn w:val="Normal"/>
    <w:link w:val="FooterChar"/>
    <w:uiPriority w:val="99"/>
    <w:unhideWhenUsed/>
    <w:rsid w:val="00250E84"/>
    <w:pPr>
      <w:tabs>
        <w:tab w:val="center" w:pos="4252"/>
        <w:tab w:val="right" w:pos="8504"/>
      </w:tabs>
      <w:spacing w:after="0" w:line="240" w:lineRule="auto"/>
    </w:pPr>
  </w:style>
  <w:style w:type="character" w:customStyle="1" w:styleId="FooterChar">
    <w:name w:val="Footer Char"/>
    <w:basedOn w:val="DefaultParagraphFont"/>
    <w:link w:val="Footer"/>
    <w:uiPriority w:val="99"/>
    <w:rsid w:val="0025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about:blank" TargetMode="External"/><Relationship Id="rId21" Type="http://schemas.openxmlformats.org/officeDocument/2006/relationships/image" Target="media/image10.jpeg"/><Relationship Id="rId34"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c4212975-b003-4f5a-bd37-6f89103e074f">1e5b7f26-7fb9-48b5-a050-df4a8b6edf44</ReferenceId>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837D4A57ABAE48A07B5806F87BF65C" ma:contentTypeVersion="11" ma:contentTypeDescription="Crear nuevo documento." ma:contentTypeScope="" ma:versionID="449f0666558483e851e521ff2ac22527">
  <xsd:schema xmlns:xsd="http://www.w3.org/2001/XMLSchema" xmlns:xs="http://www.w3.org/2001/XMLSchema" xmlns:p="http://schemas.microsoft.com/office/2006/metadata/properties" xmlns:ns2="c4212975-b003-4f5a-bd37-6f89103e074f" targetNamespace="http://schemas.microsoft.com/office/2006/metadata/properties" ma:root="true" ma:fieldsID="0ec87f0f0834a53478fccb7f55888473" ns2:_="">
    <xsd:import namespace="c4212975-b003-4f5a-bd37-6f89103e074f"/>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12975-b003-4f5a-bd37-6f89103e074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C028-D17F-4C07-9265-2449879CE45E}">
  <ds:schemaRefs>
    <ds:schemaRef ds:uri="http://schemas.microsoft.com/office/2006/metadata/properties"/>
    <ds:schemaRef ds:uri="http://schemas.microsoft.com/office/infopath/2007/PartnerControls"/>
    <ds:schemaRef ds:uri="c4212975-b003-4f5a-bd37-6f89103e074f"/>
  </ds:schemaRefs>
</ds:datastoreItem>
</file>

<file path=customXml/itemProps2.xml><?xml version="1.0" encoding="utf-8"?>
<ds:datastoreItem xmlns:ds="http://schemas.openxmlformats.org/officeDocument/2006/customXml" ds:itemID="{32C26BB4-46F7-4CEC-BC47-21002681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12975-b003-4f5a-bd37-6f89103e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A3725-A687-40B6-862C-BBA3A62CAB7E}">
  <ds:schemaRefs>
    <ds:schemaRef ds:uri="http://schemas.microsoft.com/sharepoint/v3/contenttype/forms"/>
  </ds:schemaRefs>
</ds:datastoreItem>
</file>

<file path=customXml/itemProps4.xml><?xml version="1.0" encoding="utf-8"?>
<ds:datastoreItem xmlns:ds="http://schemas.openxmlformats.org/officeDocument/2006/customXml" ds:itemID="{DDEBF824-DB00-4529-AEB7-B354AA10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Fossett Múñoz</dc:creator>
  <cp:keywords/>
  <dc:description/>
  <cp:lastModifiedBy>Tom Fossett</cp:lastModifiedBy>
  <cp:revision>2</cp:revision>
  <dcterms:created xsi:type="dcterms:W3CDTF">2020-05-04T21:34:00Z</dcterms:created>
  <dcterms:modified xsi:type="dcterms:W3CDTF">2020-05-04T21:34:00Z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0x01010068837D4A57ABAE48A07B5806F87BF65C</vt:lpwstr>
  </property>
  <property fmtid="{D5CDD505-2E9C-101B-9397-08002B2CF9AE}" pid="3" name="Order">
    <vt:r8>3700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